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418" w:type="dxa"/>
          <w:left w:w="284" w:type="dxa"/>
          <w:bottom w:w="1418" w:type="dxa"/>
          <w:right w:w="284" w:type="dxa"/>
        </w:tblCellMar>
        <w:tblLook w:val="04A0" w:firstRow="1" w:lastRow="0" w:firstColumn="1" w:lastColumn="0" w:noHBand="0" w:noVBand="1"/>
      </w:tblPr>
      <w:tblGrid>
        <w:gridCol w:w="9639"/>
      </w:tblGrid>
      <w:tr w:rsidR="00A55634" w:rsidRPr="00461676" w14:paraId="1E57FFFF" w14:textId="77777777" w:rsidTr="00A55634">
        <w:trPr>
          <w:trHeight w:val="15309"/>
          <w:jc w:val="center"/>
        </w:trPr>
        <w:tc>
          <w:tcPr>
            <w:tcW w:w="96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153A" w14:textId="77777777" w:rsidR="00A55634" w:rsidRPr="00AB1A6A" w:rsidRDefault="00A55634" w:rsidP="00E73DA5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10. SJEDNICA GRADSKOG VIJEĆA GRADA POŽEGE</w:t>
            </w:r>
          </w:p>
          <w:p w14:paraId="298439D9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50AC0343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7205FB7A" w14:textId="77777777" w:rsidR="00A55634" w:rsidRPr="00AB1A6A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TOČKA 2. DNEVNOG REDA</w:t>
            </w:r>
          </w:p>
          <w:p w14:paraId="6A8D64DD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4D6361B4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78A8140C" w14:textId="77777777" w:rsidR="00A55634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7E164FF4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3FF28C64" w14:textId="77777777" w:rsidR="00AB1A6A" w:rsidRP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63161282" w14:textId="77777777" w:rsidR="00A55634" w:rsidRPr="00AB1A6A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PRIJEDLOG ODLUKE</w:t>
            </w:r>
          </w:p>
          <w:p w14:paraId="60D0F2B2" w14:textId="77777777" w:rsidR="00A55634" w:rsidRPr="00AB1A6A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O DAVANJU SUGLASNOSTI NA PROMJENU NAZIVA ŠKOLE</w:t>
            </w:r>
          </w:p>
          <w:p w14:paraId="4AFB7EF7" w14:textId="77777777" w:rsidR="00A55634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4DAF3099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6D71C715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3B052181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7D4F7BB4" w14:textId="77777777" w:rsidR="00AB1A6A" w:rsidRP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6FA3F40E" w14:textId="77777777" w:rsidR="00A55634" w:rsidRPr="00AB1A6A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PREDLAGATELJ / IZVJESTITELJ:</w:t>
            </w:r>
          </w:p>
          <w:p w14:paraId="7FD6AD40" w14:textId="77777777" w:rsidR="00A55634" w:rsidRPr="00AB1A6A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Cs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Gradonačelnik Grada Požege</w:t>
            </w:r>
          </w:p>
          <w:p w14:paraId="69C16D4E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3C8B2952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41BCFC6A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0A2C4F3E" w14:textId="77777777" w:rsidR="00A55634" w:rsidRPr="00AB1A6A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60E8C41B" w14:textId="77777777" w:rsidR="00A55634" w:rsidRDefault="00A55634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3E347CA0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06757D22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2A2D5995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2C0617A7" w14:textId="77777777" w:rsid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2454E694" w14:textId="77777777" w:rsidR="00AB1A6A" w:rsidRPr="00AB1A6A" w:rsidRDefault="00AB1A6A" w:rsidP="00AB1A6A">
            <w:pPr>
              <w:pStyle w:val="Odlomakpopisa"/>
              <w:widowControl w:val="0"/>
              <w:ind w:left="0"/>
              <w:rPr>
                <w:rFonts w:cs="Calibri"/>
                <w:bCs/>
                <w:sz w:val="28"/>
                <w:szCs w:val="28"/>
              </w:rPr>
            </w:pPr>
          </w:p>
          <w:p w14:paraId="5CB81DB1" w14:textId="77777777" w:rsidR="00A55634" w:rsidRPr="007366A4" w:rsidRDefault="00A55634" w:rsidP="00A55634">
            <w:pPr>
              <w:pStyle w:val="Odlomakpopisa"/>
              <w:widowControl w:val="0"/>
              <w:ind w:left="0"/>
              <w:jc w:val="center"/>
              <w:rPr>
                <w:rFonts w:cs="Calibri"/>
                <w:b/>
                <w:sz w:val="28"/>
                <w:szCs w:val="28"/>
              </w:rPr>
            </w:pPr>
            <w:r w:rsidRPr="00AB1A6A">
              <w:rPr>
                <w:rFonts w:cs="Calibri"/>
                <w:bCs/>
                <w:sz w:val="28"/>
                <w:szCs w:val="28"/>
              </w:rPr>
              <w:t>Požega, travanj 2026. godine</w:t>
            </w:r>
          </w:p>
        </w:tc>
      </w:tr>
    </w:tbl>
    <w:tbl>
      <w:tblPr>
        <w:tblStyle w:val="TableGrid1"/>
        <w:tblpPr w:leftFromText="180" w:rightFromText="180" w:vertAnchor="text" w:horzAnchor="margin" w:tblpXSpec="right" w:tblpY="-18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</w:tblGrid>
      <w:tr w:rsidR="00AB1A6A" w14:paraId="2B7A2B25" w14:textId="77777777" w:rsidTr="00AB1A6A">
        <w:trPr>
          <w:trHeight w:val="284"/>
        </w:trPr>
        <w:tc>
          <w:tcPr>
            <w:tcW w:w="3261" w:type="dxa"/>
          </w:tcPr>
          <w:p w14:paraId="16A3F852" w14:textId="77777777" w:rsidR="00AB1A6A" w:rsidRDefault="00AB1A6A" w:rsidP="00AB1A6A">
            <w:pPr>
              <w:contextualSpacing/>
              <w:rPr>
                <w:rFonts w:ascii="PDF417x" w:eastAsia="Times New Roman" w:hAnsi="PDF417x" w:cs="Times New Roman"/>
              </w:rPr>
            </w:pPr>
            <w:r>
              <w:rPr>
                <w:rFonts w:ascii="PDF417x" w:eastAsia="Times New Roman" w:hAnsi="PDF417x" w:cs="Times New Roman"/>
              </w:rPr>
              <w:lastRenderedPageBreak/>
              <w:t>+*xfs*pvs*Akl*cvA*xBj*tCi*ssq*rba*ckk*BCB*pBk*-</w:t>
            </w:r>
            <w:r>
              <w:rPr>
                <w:rFonts w:ascii="PDF417x" w:eastAsia="Times New Roman" w:hAnsi="PDF417x" w:cs="Times New Roman"/>
              </w:rPr>
              <w:br/>
              <w:t>+*yqw*azn*xdA*pyi*oxA*zbd*Fwc*yni*miB*fsc*zew*-</w:t>
            </w:r>
            <w:r>
              <w:rPr>
                <w:rFonts w:ascii="PDF417x" w:eastAsia="Times New Roman" w:hAnsi="PDF417x" w:cs="Times New Roman"/>
              </w:rPr>
              <w:br/>
              <w:t>+*eDs*lyd*lyd*lyd*lyd*iAq*nus*lEz*biy*nxC*zfE*-</w:t>
            </w:r>
            <w:r>
              <w:rPr>
                <w:rFonts w:ascii="PDF417x" w:eastAsia="Times New Roman" w:hAnsi="PDF417x" w:cs="Times New Roman"/>
              </w:rPr>
              <w:br/>
              <w:t>+*ftw*eBA*wmy*BqE*EFA*xlb*uci*rgE*gaE*aDB*onA*-</w:t>
            </w:r>
            <w:r>
              <w:rPr>
                <w:rFonts w:ascii="PDF417x" w:eastAsia="Times New Roman" w:hAnsi="PDF417x" w:cs="Times New Roman"/>
              </w:rPr>
              <w:br/>
              <w:t>+*ftA*tba*yse*yam*tac*zfj*dwC*uDc*idy*nrt*uws*-</w:t>
            </w:r>
            <w:r>
              <w:rPr>
                <w:rFonts w:ascii="PDF417x" w:eastAsia="Times New Roman" w:hAnsi="PDF417x" w:cs="Times New Roman"/>
              </w:rPr>
              <w:br/>
              <w:t>+*xjq*ejA*Aej*Bfs*Dqi*Bcj*cky*ynv*xpz*Btg*uzq*-</w:t>
            </w:r>
            <w:r>
              <w:rPr>
                <w:rFonts w:ascii="PDF417x" w:eastAsia="Times New Roman" w:hAnsi="PDF417x" w:cs="Times New Roman"/>
              </w:rPr>
              <w:br/>
            </w:r>
          </w:p>
        </w:tc>
      </w:tr>
    </w:tbl>
    <w:p w14:paraId="44C8178F" w14:textId="4D740F46" w:rsidR="00014090" w:rsidRDefault="00014090" w:rsidP="00A55634">
      <w:pPr>
        <w:spacing w:after="0" w:line="240" w:lineRule="auto"/>
        <w:ind w:left="142" w:right="5386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B3C9EBE" wp14:editId="6FA2B809">
            <wp:extent cx="317500" cy="431800"/>
            <wp:effectExtent l="0" t="0" r="6350" b="6350"/>
            <wp:docPr id="54" name="Picture 54" descr="Slika na kojoj se prikazuje tekst, isječak crtež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lika na kojoj se prikazuje tekst, isječak crtež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-8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87E09" w14:textId="77777777" w:rsidR="00014090" w:rsidRDefault="00014090" w:rsidP="00A55634">
      <w:pPr>
        <w:spacing w:after="0" w:line="240" w:lineRule="auto"/>
        <w:ind w:right="5386"/>
        <w:jc w:val="center"/>
      </w:pPr>
      <w:r>
        <w:t>R  E  P  U  B  L  I  K  A    H  R  V  A  T  S  K  A</w:t>
      </w:r>
    </w:p>
    <w:p w14:paraId="4EF7D584" w14:textId="77777777" w:rsidR="00014090" w:rsidRDefault="00014090" w:rsidP="00A55634">
      <w:pPr>
        <w:spacing w:after="0" w:line="240" w:lineRule="auto"/>
        <w:ind w:right="5386"/>
        <w:jc w:val="center"/>
      </w:pPr>
      <w:r>
        <w:rPr>
          <w:rFonts w:eastAsia="Times New Roman" w:cs="Times New Roman"/>
          <w:noProof/>
        </w:rPr>
        <w:drawing>
          <wp:anchor distT="0" distB="0" distL="114300" distR="114300" simplePos="0" relativeHeight="251664384" behindDoc="0" locked="0" layoutInCell="1" allowOverlap="1" wp14:anchorId="61781912" wp14:editId="5766BDDA">
            <wp:simplePos x="0" y="0"/>
            <wp:positionH relativeFrom="column">
              <wp:posOffset>26035</wp:posOffset>
            </wp:positionH>
            <wp:positionV relativeFrom="paragraph">
              <wp:posOffset>143298</wp:posOffset>
            </wp:positionV>
            <wp:extent cx="325967" cy="323314"/>
            <wp:effectExtent l="0" t="0" r="0" b="635"/>
            <wp:wrapNone/>
            <wp:docPr id="1" name="Slika 1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Slika na kojoj se prikazuje tekst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67" cy="32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POŽEŠKO-SLAVONSKA ŽUPANIJA</w:t>
      </w:r>
    </w:p>
    <w:p w14:paraId="14C71647" w14:textId="77777777" w:rsidR="00014090" w:rsidRDefault="00014090" w:rsidP="00A55634">
      <w:pPr>
        <w:spacing w:after="0" w:line="240" w:lineRule="auto"/>
        <w:ind w:right="5386"/>
        <w:jc w:val="center"/>
      </w:pPr>
      <w:r>
        <w:t>GRAD POŽEGA</w:t>
      </w:r>
    </w:p>
    <w:p w14:paraId="34AE55CB" w14:textId="08D5FD9E" w:rsidR="00014090" w:rsidRDefault="00014090" w:rsidP="00AB1A6A">
      <w:pPr>
        <w:spacing w:line="240" w:lineRule="auto"/>
        <w:ind w:right="5386"/>
        <w:jc w:val="center"/>
        <w:rPr>
          <w:rFonts w:eastAsia="Calibri"/>
        </w:rPr>
      </w:pPr>
      <w:r>
        <w:rPr>
          <w:rFonts w:eastAsia="Calibri"/>
        </w:rPr>
        <w:t>GRADONAČELNIK</w:t>
      </w:r>
    </w:p>
    <w:p w14:paraId="63115648" w14:textId="77777777" w:rsidR="00014090" w:rsidRDefault="00014090" w:rsidP="00014090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>
        <w:rPr>
          <w:rFonts w:eastAsia="Times New Roman" w:cs="Calibri"/>
          <w:color w:val="000000"/>
          <w:lang w:eastAsia="hr-HR"/>
        </w:rPr>
        <w:t xml:space="preserve">KLASA: 024-02/26-03/12 </w:t>
      </w:r>
    </w:p>
    <w:p w14:paraId="2B27FF5E" w14:textId="77777777" w:rsidR="00014090" w:rsidRDefault="00014090" w:rsidP="00014090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>
        <w:rPr>
          <w:rFonts w:eastAsia="Times New Roman" w:cs="Calibri"/>
          <w:color w:val="000000"/>
          <w:lang w:eastAsia="hr-HR"/>
        </w:rPr>
        <w:t>URBROJ: 2177-1-01/01-26-2</w:t>
      </w:r>
    </w:p>
    <w:p w14:paraId="0285EAEB" w14:textId="4A315C0D" w:rsidR="00AB1A6A" w:rsidRDefault="00014090" w:rsidP="00AB1A6A">
      <w:pPr>
        <w:spacing w:line="240" w:lineRule="auto"/>
        <w:rPr>
          <w:rFonts w:eastAsia="Times New Roman" w:cs="Calibri"/>
          <w:lang w:eastAsia="hr-HR"/>
        </w:rPr>
      </w:pPr>
      <w:r>
        <w:rPr>
          <w:rFonts w:eastAsia="Times New Roman" w:cs="Calibri"/>
          <w:lang w:eastAsia="hr-HR"/>
        </w:rPr>
        <w:t>Požega, 21. travnja 2026.</w:t>
      </w:r>
    </w:p>
    <w:p w14:paraId="063C56E4" w14:textId="77777777" w:rsidR="00AB1A6A" w:rsidRDefault="00AB1A6A" w:rsidP="00AB1A6A">
      <w:pPr>
        <w:spacing w:after="0" w:line="240" w:lineRule="auto"/>
        <w:rPr>
          <w:rFonts w:eastAsia="Times New Roman" w:cs="Calibri"/>
          <w:lang w:eastAsia="hr-HR"/>
        </w:rPr>
      </w:pPr>
    </w:p>
    <w:p w14:paraId="1C8BAD11" w14:textId="74094E00" w:rsidR="00014090" w:rsidRDefault="00014090" w:rsidP="00AB1A6A">
      <w:pPr>
        <w:spacing w:line="240" w:lineRule="auto"/>
        <w:jc w:val="right"/>
        <w:rPr>
          <w:rFonts w:eastAsia="Arial Unicode MS" w:cs="Calibri"/>
        </w:rPr>
      </w:pPr>
      <w:r w:rsidRPr="00AB1A6A">
        <w:rPr>
          <w:rFonts w:eastAsia="Arial Unicode MS" w:cs="Calibri"/>
        </w:rPr>
        <w:t>GRADSKOM VIJEĆU GRADA POŽEGE</w:t>
      </w:r>
    </w:p>
    <w:p w14:paraId="66F5C22B" w14:textId="77777777" w:rsidR="00AB1A6A" w:rsidRDefault="00AB1A6A" w:rsidP="00AB1A6A">
      <w:pPr>
        <w:spacing w:after="0" w:line="240" w:lineRule="auto"/>
        <w:rPr>
          <w:rFonts w:eastAsia="Arial Unicode MS" w:cs="Calibri"/>
        </w:rPr>
      </w:pPr>
    </w:p>
    <w:p w14:paraId="16871B32" w14:textId="65B4F9D9" w:rsidR="00AB1A6A" w:rsidRDefault="00014090" w:rsidP="00AB1A6A">
      <w:pPr>
        <w:spacing w:after="0" w:line="240" w:lineRule="auto"/>
        <w:rPr>
          <w:rFonts w:cs="Calibri"/>
        </w:rPr>
      </w:pPr>
      <w:r w:rsidRPr="002072D6">
        <w:rPr>
          <w:rFonts w:eastAsia="Arial Unicode MS" w:cs="Calibri"/>
        </w:rPr>
        <w:t>PREDMET: Prijedlog Odluke o</w:t>
      </w:r>
      <w:r w:rsidRPr="002072D6">
        <w:rPr>
          <w:rFonts w:cs="Calibri"/>
        </w:rPr>
        <w:t xml:space="preserve"> davanju suglasnosti na promjenu naziva </w:t>
      </w:r>
      <w:r>
        <w:rPr>
          <w:rFonts w:cs="Calibri"/>
        </w:rPr>
        <w:t>škole</w:t>
      </w:r>
    </w:p>
    <w:p w14:paraId="7974322D" w14:textId="6AE1E0B5" w:rsidR="00014090" w:rsidRDefault="00014090" w:rsidP="00AB1A6A">
      <w:pPr>
        <w:spacing w:line="240" w:lineRule="auto"/>
        <w:ind w:firstLine="1134"/>
        <w:rPr>
          <w:rFonts w:eastAsia="Arial Unicode MS" w:cs="Calibri"/>
        </w:rPr>
      </w:pPr>
      <w:r w:rsidRPr="002072D6">
        <w:rPr>
          <w:rFonts w:cs="Calibri"/>
        </w:rPr>
        <w:t xml:space="preserve">- </w:t>
      </w:r>
      <w:r w:rsidRPr="002072D6">
        <w:rPr>
          <w:rFonts w:eastAsia="Arial Unicode MS" w:cs="Calibri"/>
        </w:rPr>
        <w:t>dostavlja se</w:t>
      </w:r>
    </w:p>
    <w:p w14:paraId="538D309F" w14:textId="6FA95B71" w:rsidR="00014090" w:rsidRPr="00AE3C9B" w:rsidRDefault="00014090" w:rsidP="00037699">
      <w:pPr>
        <w:spacing w:line="240" w:lineRule="auto"/>
        <w:ind w:firstLine="708"/>
        <w:jc w:val="both"/>
        <w:rPr>
          <w:rFonts w:cs="Calibri"/>
          <w:bCs/>
        </w:rPr>
      </w:pPr>
      <w:r w:rsidRPr="00AE3C9B">
        <w:rPr>
          <w:rFonts w:eastAsia="Arial Unicode MS" w:cs="Calibri"/>
        </w:rPr>
        <w:t>Na osnovu članka 6</w:t>
      </w:r>
      <w:r>
        <w:rPr>
          <w:rFonts w:eastAsia="Arial Unicode MS" w:cs="Calibri"/>
        </w:rPr>
        <w:t xml:space="preserve">2. </w:t>
      </w:r>
      <w:r w:rsidRPr="00AE3C9B">
        <w:rPr>
          <w:rFonts w:eastAsia="Arial Unicode MS" w:cs="Calibri"/>
        </w:rPr>
        <w:t xml:space="preserve">stavka </w:t>
      </w:r>
      <w:r>
        <w:rPr>
          <w:rFonts w:eastAsia="Arial Unicode MS" w:cs="Calibri"/>
        </w:rPr>
        <w:t xml:space="preserve">1. podstavka 34. </w:t>
      </w:r>
      <w:r w:rsidRPr="00AE3C9B">
        <w:rPr>
          <w:rFonts w:cs="Calibri"/>
        </w:rPr>
        <w:t>Statuta Grada Požege (Službene novine Grada Požege, broj: 2/21., 11/22. i 3/26.) (u nastavku teksta: Statut) i članka 59. stavka 1. i članka 61. stavka 1. i 2. Poslovnika o radu Gradskog vijeća Grada Požege (Službene novine Grada Požege, broj:  9/13., 19/13., 5/14., 19/14., 4/18., 7/18.- pročišćeni tekst, 2/20., 2/21., 4/21.- pročišćeni tekst i 3/26.), dostavlja se Naslovu na razmatranje i usvajanje Prijedlog Odluke o davanju suglasnosti na promjenu naziva škole.</w:t>
      </w:r>
    </w:p>
    <w:p w14:paraId="6A8F33C7" w14:textId="089EB514" w:rsidR="00014090" w:rsidRPr="00AE3C9B" w:rsidRDefault="00014090" w:rsidP="00037699">
      <w:pPr>
        <w:pStyle w:val="Tijeloteksta"/>
        <w:tabs>
          <w:tab w:val="clear" w:pos="709"/>
          <w:tab w:val="clear" w:pos="7088"/>
        </w:tabs>
        <w:spacing w:after="240"/>
        <w:ind w:firstLine="851"/>
        <w:rPr>
          <w:rFonts w:ascii="Calibri" w:hAnsi="Calibri" w:cs="Calibri"/>
          <w:bCs/>
          <w:szCs w:val="22"/>
          <w:u w:val="none"/>
        </w:rPr>
      </w:pPr>
      <w:r w:rsidRPr="002072D6">
        <w:rPr>
          <w:rFonts w:ascii="Calibri" w:hAnsi="Calibri" w:cs="Calibri"/>
          <w:bCs/>
          <w:szCs w:val="22"/>
          <w:u w:val="none"/>
        </w:rPr>
        <w:t xml:space="preserve">Pravna osnova za ovaj Prijedlog Odluke je u odredbi članka </w:t>
      </w:r>
      <w:r w:rsidRPr="002072D6">
        <w:rPr>
          <w:rFonts w:ascii="Calibri" w:hAnsi="Calibri" w:cs="Calibri"/>
          <w:szCs w:val="22"/>
          <w:u w:val="none"/>
        </w:rPr>
        <w:t xml:space="preserve">27. stavka 1. Zakona o ustanovama (Narodne novine 76/93., 29/97.- isprav., 47/99.- isprav., 35/08., 127/19. i 151/22), članka </w:t>
      </w:r>
      <w:r w:rsidRPr="002072D6">
        <w:rPr>
          <w:rFonts w:ascii="Calibri" w:hAnsi="Calibri" w:cs="Calibri"/>
          <w:bCs/>
          <w:szCs w:val="22"/>
          <w:u w:val="none"/>
        </w:rPr>
        <w:t xml:space="preserve">35. </w:t>
      </w:r>
      <w:r w:rsidRPr="002072D6">
        <w:rPr>
          <w:rFonts w:ascii="Calibri" w:hAnsi="Calibri" w:cs="Calibri"/>
          <w:szCs w:val="22"/>
          <w:u w:val="none"/>
        </w:rPr>
        <w:t xml:space="preserve">Zakona o lokalnoj i područnoj (regionalnoj) samoupravi </w:t>
      </w:r>
      <w:r w:rsidRPr="00AE3C9B">
        <w:rPr>
          <w:rFonts w:ascii="Calibri" w:hAnsi="Calibri" w:cs="Calibri"/>
          <w:szCs w:val="22"/>
          <w:u w:val="none"/>
        </w:rPr>
        <w:t xml:space="preserve">(Narodne novine, broj: 33/01, 60/01.- vjerodostojno tumačenje, 129/05., 109/07., 125/08., 36/09., 150/11., 144/12., 19/13.- pročišćeni tekst, 137/15.- ispravak, 123/17., 98/19. i 144/20.) </w:t>
      </w:r>
      <w:r w:rsidRPr="00AE3C9B">
        <w:rPr>
          <w:rFonts w:ascii="Calibri" w:hAnsi="Calibri" w:cs="Calibri"/>
          <w:bCs/>
          <w:szCs w:val="22"/>
          <w:u w:val="none"/>
        </w:rPr>
        <w:t xml:space="preserve">te članka </w:t>
      </w:r>
      <w:r w:rsidRPr="00C9562B">
        <w:rPr>
          <w:rFonts w:ascii="Calibri" w:hAnsi="Calibri" w:cs="Calibri"/>
          <w:bCs/>
          <w:szCs w:val="22"/>
          <w:u w:val="none"/>
        </w:rPr>
        <w:t>39. stavaka 1. podstavka 3. Statuta.</w:t>
      </w:r>
    </w:p>
    <w:p w14:paraId="12C24857" w14:textId="77777777" w:rsidR="00014090" w:rsidRPr="00AE3C9B" w:rsidRDefault="00014090" w:rsidP="00014090">
      <w:pPr>
        <w:pStyle w:val="Tijeloteksta"/>
        <w:rPr>
          <w:rFonts w:ascii="Calibri" w:hAnsi="Calibri" w:cs="Calibri"/>
          <w:bCs/>
          <w:szCs w:val="22"/>
          <w:u w:val="none"/>
        </w:rPr>
      </w:pPr>
    </w:p>
    <w:p w14:paraId="425DEC6D" w14:textId="6F6BB0F5" w:rsidR="00014090" w:rsidRPr="002072D6" w:rsidRDefault="00014090" w:rsidP="00AB1A6A">
      <w:pPr>
        <w:pStyle w:val="Uvuenotijeloteksta"/>
        <w:spacing w:after="0"/>
        <w:ind w:left="5670"/>
        <w:jc w:val="center"/>
        <w:rPr>
          <w:rFonts w:ascii="Calibri" w:hAnsi="Calibri" w:cs="Calibri"/>
          <w:sz w:val="22"/>
          <w:szCs w:val="22"/>
        </w:rPr>
      </w:pPr>
      <w:r w:rsidRPr="002072D6">
        <w:rPr>
          <w:rFonts w:ascii="Calibri" w:hAnsi="Calibri" w:cs="Calibri"/>
          <w:sz w:val="22"/>
          <w:szCs w:val="22"/>
        </w:rPr>
        <w:t>GRADONAČELNIK</w:t>
      </w:r>
    </w:p>
    <w:p w14:paraId="2843DBA1" w14:textId="2519E410" w:rsidR="00014090" w:rsidRPr="002072D6" w:rsidRDefault="00014090" w:rsidP="00AB1A6A">
      <w:pPr>
        <w:ind w:left="5670"/>
        <w:jc w:val="center"/>
        <w:rPr>
          <w:rFonts w:cs="Calibri"/>
          <w:u w:val="single"/>
          <w:lang w:eastAsia="hr-HR"/>
        </w:rPr>
      </w:pPr>
      <w:r w:rsidRPr="002072D6">
        <w:rPr>
          <w:rFonts w:cs="Calibri"/>
          <w:lang w:eastAsia="hr-HR"/>
        </w:rPr>
        <w:t>prof.dr.sc. Borislav Miličević</w:t>
      </w:r>
      <w:r>
        <w:rPr>
          <w:rFonts w:cs="Calibri"/>
          <w:lang w:eastAsia="hr-HR"/>
        </w:rPr>
        <w:t>, v.r.</w:t>
      </w:r>
    </w:p>
    <w:p w14:paraId="10EF4E8F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303435AB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1DD5BA51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226A5CF3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7AAE49E1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5E778DA9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4708A168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6EBC16C5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7F9F613F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0378A8CC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08EF06EC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13502A9C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047FBA4B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1D9C87C8" w14:textId="77777777" w:rsidR="00AB1A6A" w:rsidRDefault="00AB1A6A" w:rsidP="00014090">
      <w:pPr>
        <w:spacing w:after="0" w:line="240" w:lineRule="auto"/>
        <w:jc w:val="both"/>
        <w:rPr>
          <w:rFonts w:cs="Calibri"/>
          <w:u w:val="single"/>
        </w:rPr>
      </w:pPr>
    </w:p>
    <w:p w14:paraId="68D5A598" w14:textId="628EC0C1" w:rsidR="00014090" w:rsidRPr="00804DFD" w:rsidRDefault="00014090" w:rsidP="00014090">
      <w:pPr>
        <w:spacing w:after="0" w:line="240" w:lineRule="auto"/>
        <w:jc w:val="both"/>
        <w:rPr>
          <w:rFonts w:cs="Calibri"/>
        </w:rPr>
      </w:pPr>
      <w:r w:rsidRPr="00804DFD">
        <w:rPr>
          <w:rFonts w:cs="Calibri"/>
        </w:rPr>
        <w:t xml:space="preserve">PRIVITAK: </w:t>
      </w:r>
    </w:p>
    <w:p w14:paraId="673E9DD2" w14:textId="77777777" w:rsidR="00014090" w:rsidRPr="00804DFD" w:rsidRDefault="00014090" w:rsidP="00014090">
      <w:pPr>
        <w:pStyle w:val="Odlomakpopisa"/>
        <w:numPr>
          <w:ilvl w:val="0"/>
          <w:numId w:val="2"/>
        </w:numPr>
        <w:spacing w:after="0" w:line="240" w:lineRule="auto"/>
        <w:jc w:val="both"/>
        <w:rPr>
          <w:rFonts w:cs="Calibri"/>
        </w:rPr>
      </w:pPr>
      <w:r w:rsidRPr="00804DFD">
        <w:rPr>
          <w:rFonts w:cs="Calibri"/>
        </w:rPr>
        <w:t xml:space="preserve">Zaključak Gradonačelnika Grada  Požege   </w:t>
      </w:r>
    </w:p>
    <w:p w14:paraId="683966D1" w14:textId="77777777" w:rsidR="00014090" w:rsidRPr="002072D6" w:rsidRDefault="00014090" w:rsidP="00014090">
      <w:pPr>
        <w:pStyle w:val="Odlomakpopisa"/>
        <w:numPr>
          <w:ilvl w:val="0"/>
          <w:numId w:val="2"/>
        </w:numPr>
        <w:spacing w:after="0" w:line="240" w:lineRule="auto"/>
        <w:jc w:val="both"/>
        <w:rPr>
          <w:rFonts w:cs="Calibri"/>
        </w:rPr>
      </w:pPr>
      <w:r w:rsidRPr="002072D6">
        <w:rPr>
          <w:rFonts w:cs="Calibri"/>
        </w:rPr>
        <w:t xml:space="preserve">Prijedlog Odluke o davanju suglasnosti na promjenu naziva </w:t>
      </w:r>
      <w:r>
        <w:rPr>
          <w:rFonts w:cs="Calibri"/>
        </w:rPr>
        <w:t xml:space="preserve">škole </w:t>
      </w:r>
    </w:p>
    <w:p w14:paraId="7D2A3E7B" w14:textId="574ABE1C" w:rsidR="00AB1A6A" w:rsidRDefault="00014090" w:rsidP="00014090">
      <w:pPr>
        <w:pStyle w:val="Odlomakpopisa"/>
        <w:numPr>
          <w:ilvl w:val="0"/>
          <w:numId w:val="2"/>
        </w:numPr>
        <w:spacing w:after="0" w:line="240" w:lineRule="auto"/>
        <w:jc w:val="both"/>
        <w:rPr>
          <w:rFonts w:cs="Calibri"/>
        </w:rPr>
      </w:pPr>
      <w:r w:rsidRPr="002072D6">
        <w:rPr>
          <w:rFonts w:cs="Calibri"/>
        </w:rPr>
        <w:t>Odluka Školskog odbora O</w:t>
      </w:r>
      <w:r>
        <w:rPr>
          <w:rFonts w:cs="Calibri"/>
        </w:rPr>
        <w:t xml:space="preserve">snovne škole </w:t>
      </w:r>
      <w:r w:rsidRPr="002072D6">
        <w:rPr>
          <w:rFonts w:cs="Calibri"/>
        </w:rPr>
        <w:t>Dobriše Cesarića</w:t>
      </w:r>
    </w:p>
    <w:p w14:paraId="696C2916" w14:textId="77777777" w:rsidR="00AB1A6A" w:rsidRDefault="00AB1A6A">
      <w:pPr>
        <w:spacing w:line="278" w:lineRule="auto"/>
        <w:rPr>
          <w:rFonts w:cs="Calibri"/>
        </w:rPr>
      </w:pPr>
      <w:r>
        <w:rPr>
          <w:rFonts w:cs="Calibri"/>
        </w:rPr>
        <w:br w:type="page"/>
      </w:r>
    </w:p>
    <w:tbl>
      <w:tblPr>
        <w:tblStyle w:val="TableGrid1"/>
        <w:tblpPr w:leftFromText="180" w:rightFromText="180" w:vertAnchor="text" w:horzAnchor="margin" w:tblpXSpec="right" w:tblpY="2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</w:tblGrid>
      <w:tr w:rsidR="00AB1A6A" w14:paraId="28B492A1" w14:textId="77777777" w:rsidTr="00AB1A6A">
        <w:trPr>
          <w:trHeight w:val="142"/>
        </w:trPr>
        <w:tc>
          <w:tcPr>
            <w:tcW w:w="3261" w:type="dxa"/>
          </w:tcPr>
          <w:p w14:paraId="1123E27D" w14:textId="77777777" w:rsidR="00AB1A6A" w:rsidRDefault="00AB1A6A" w:rsidP="00AB1A6A">
            <w:pPr>
              <w:contextualSpacing/>
              <w:rPr>
                <w:rFonts w:ascii="PDF417x" w:eastAsia="Times New Roman" w:hAnsi="PDF417x" w:cs="Times New Roman"/>
              </w:rPr>
            </w:pPr>
            <w:r>
              <w:rPr>
                <w:rFonts w:ascii="PDF417x" w:eastAsia="Times New Roman" w:hAnsi="PDF417x" w:cs="Times New Roman"/>
              </w:rPr>
              <w:lastRenderedPageBreak/>
              <w:t>+*xfs*pvs*Akl*cvA*xBj*tCi*ssq*rba*ckk*BCB*pBk*-</w:t>
            </w:r>
            <w:r>
              <w:rPr>
                <w:rFonts w:ascii="PDF417x" w:eastAsia="Times New Roman" w:hAnsi="PDF417x" w:cs="Times New Roman"/>
              </w:rPr>
              <w:br/>
              <w:t>+*yqw*azn*xdA*pyi*oxA*zbd*Fwc*yni*miB*pwa*zew*-</w:t>
            </w:r>
            <w:r>
              <w:rPr>
                <w:rFonts w:ascii="PDF417x" w:eastAsia="Times New Roman" w:hAnsi="PDF417x" w:cs="Times New Roman"/>
              </w:rPr>
              <w:br/>
              <w:t>+*eDs*lyd*lyd*lyd*lyd*nps*yEx*dbk*tpy*Boi*zfE*-</w:t>
            </w:r>
            <w:r>
              <w:rPr>
                <w:rFonts w:ascii="PDF417x" w:eastAsia="Times New Roman" w:hAnsi="PDF417x" w:cs="Times New Roman"/>
              </w:rPr>
              <w:br/>
              <w:t>+*ftw*Dia*lvE*Fts*eBA*lna*uwz*uDj*FAk*xxE*onA*-</w:t>
            </w:r>
            <w:r>
              <w:rPr>
                <w:rFonts w:ascii="PDF417x" w:eastAsia="Times New Roman" w:hAnsi="PDF417x" w:cs="Times New Roman"/>
              </w:rPr>
              <w:br/>
              <w:t>+*ftA*tac*wfa*liB*wke*sFl*zei*ozb*sdv*uyi*uws*-</w:t>
            </w:r>
            <w:r>
              <w:rPr>
                <w:rFonts w:ascii="PDF417x" w:eastAsia="Times New Roman" w:hAnsi="PDF417x" w:cs="Times New Roman"/>
              </w:rPr>
              <w:br/>
              <w:t>+*xjq*zgx*brb*jgD*drs*ujm*FDs*xjc*jcC*caz*uzq*-</w:t>
            </w:r>
            <w:r>
              <w:rPr>
                <w:rFonts w:ascii="PDF417x" w:eastAsia="Times New Roman" w:hAnsi="PDF417x" w:cs="Times New Roman"/>
              </w:rPr>
              <w:br/>
            </w:r>
          </w:p>
        </w:tc>
      </w:tr>
    </w:tbl>
    <w:p w14:paraId="31E20F60" w14:textId="77777777" w:rsidR="00AB1A6A" w:rsidRDefault="00AB1A6A" w:rsidP="00AB1A6A">
      <w:pPr>
        <w:spacing w:after="0" w:line="240" w:lineRule="auto"/>
        <w:ind w:left="142" w:right="5386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72B337E" wp14:editId="0F6336C7">
            <wp:extent cx="317500" cy="431800"/>
            <wp:effectExtent l="0" t="0" r="6350" b="6350"/>
            <wp:docPr id="1900724898" name="Picture 54" descr="Slika na kojoj se prikazuje tekst, isječak crtež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lika na kojoj se prikazuje tekst, isječak crtež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-8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4B2A3" w14:textId="77777777" w:rsidR="00AB1A6A" w:rsidRDefault="00AB1A6A" w:rsidP="00AB1A6A">
      <w:pPr>
        <w:spacing w:after="0" w:line="240" w:lineRule="auto"/>
        <w:ind w:right="5386"/>
        <w:jc w:val="center"/>
      </w:pPr>
      <w:r>
        <w:t>R  E  P  U  B  L  I  K  A    H  R  V  A  T  S  K  A</w:t>
      </w:r>
    </w:p>
    <w:p w14:paraId="3FF5EC1C" w14:textId="77777777" w:rsidR="00AB1A6A" w:rsidRDefault="00AB1A6A" w:rsidP="00AB1A6A">
      <w:pPr>
        <w:spacing w:after="0" w:line="240" w:lineRule="auto"/>
        <w:ind w:right="5386"/>
        <w:jc w:val="center"/>
      </w:pPr>
      <w:r>
        <w:rPr>
          <w:rFonts w:eastAsia="Times New Roman" w:cs="Times New Roman"/>
          <w:noProof/>
        </w:rPr>
        <w:drawing>
          <wp:anchor distT="0" distB="0" distL="114300" distR="114300" simplePos="0" relativeHeight="251668480" behindDoc="0" locked="0" layoutInCell="1" allowOverlap="1" wp14:anchorId="6C392723" wp14:editId="679F686B">
            <wp:simplePos x="0" y="0"/>
            <wp:positionH relativeFrom="column">
              <wp:posOffset>26035</wp:posOffset>
            </wp:positionH>
            <wp:positionV relativeFrom="paragraph">
              <wp:posOffset>143298</wp:posOffset>
            </wp:positionV>
            <wp:extent cx="325967" cy="323314"/>
            <wp:effectExtent l="0" t="0" r="0" b="635"/>
            <wp:wrapNone/>
            <wp:docPr id="233458795" name="Slika 233458795" descr="Slika na kojoj se prikazuje tekst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1" descr="Slika na kojoj se prikazuje tekst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67" cy="32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POŽEŠKO-SLAVONSKA ŽUPANIJA</w:t>
      </w:r>
    </w:p>
    <w:p w14:paraId="586FC04B" w14:textId="77777777" w:rsidR="00AB1A6A" w:rsidRDefault="00AB1A6A" w:rsidP="00AB1A6A">
      <w:pPr>
        <w:spacing w:after="0" w:line="240" w:lineRule="auto"/>
        <w:ind w:right="5386"/>
        <w:jc w:val="center"/>
      </w:pPr>
      <w:r>
        <w:t>GRAD POŽEGA</w:t>
      </w:r>
    </w:p>
    <w:p w14:paraId="5230DA15" w14:textId="77777777" w:rsidR="00AB1A6A" w:rsidRDefault="00AB1A6A" w:rsidP="00AB1A6A">
      <w:pPr>
        <w:spacing w:line="240" w:lineRule="auto"/>
        <w:ind w:right="5386"/>
        <w:jc w:val="center"/>
        <w:rPr>
          <w:rFonts w:eastAsia="Calibri"/>
        </w:rPr>
      </w:pPr>
      <w:r>
        <w:rPr>
          <w:rFonts w:eastAsia="Calibri"/>
        </w:rPr>
        <w:t>GRADONAČELNIK</w:t>
      </w:r>
    </w:p>
    <w:p w14:paraId="11EF17E0" w14:textId="77777777" w:rsidR="00014090" w:rsidRPr="00463EB6" w:rsidRDefault="00014090" w:rsidP="00014090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 w:rsidRPr="00463EB6">
        <w:rPr>
          <w:rFonts w:eastAsia="Times New Roman" w:cs="Calibri"/>
          <w:color w:val="000000"/>
          <w:lang w:eastAsia="hr-HR"/>
        </w:rPr>
        <w:t xml:space="preserve">KLASA: 024-02/26-03/12 </w:t>
      </w:r>
    </w:p>
    <w:p w14:paraId="1C739CA2" w14:textId="242E3224" w:rsidR="00014090" w:rsidRPr="00463EB6" w:rsidRDefault="00014090" w:rsidP="00014090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 w:rsidRPr="00463EB6">
        <w:rPr>
          <w:rFonts w:eastAsia="Times New Roman" w:cs="Calibri"/>
          <w:color w:val="000000"/>
          <w:lang w:eastAsia="hr-HR"/>
        </w:rPr>
        <w:t>URBROJ: 2177-1-01/01-26-3</w:t>
      </w:r>
    </w:p>
    <w:p w14:paraId="1A4CA56E" w14:textId="77777777" w:rsidR="00014090" w:rsidRPr="00463EB6" w:rsidRDefault="00014090" w:rsidP="00AB1A6A">
      <w:pPr>
        <w:spacing w:line="240" w:lineRule="auto"/>
        <w:rPr>
          <w:rFonts w:eastAsia="Times New Roman" w:cs="Calibri"/>
          <w:lang w:eastAsia="hr-HR"/>
        </w:rPr>
      </w:pPr>
      <w:r w:rsidRPr="00463EB6">
        <w:rPr>
          <w:rFonts w:eastAsia="Times New Roman" w:cs="Calibri"/>
          <w:lang w:eastAsia="hr-HR"/>
        </w:rPr>
        <w:t>Požega, 21. travnja 2026.</w:t>
      </w:r>
    </w:p>
    <w:p w14:paraId="5B9B557D" w14:textId="314DDD84" w:rsidR="003E4753" w:rsidRPr="00463EB6" w:rsidRDefault="00C9562B" w:rsidP="003E4753">
      <w:pPr>
        <w:spacing w:after="240"/>
        <w:ind w:firstLine="708"/>
        <w:jc w:val="both"/>
        <w:rPr>
          <w:rFonts w:cs="Calibri"/>
        </w:rPr>
      </w:pPr>
      <w:r w:rsidRPr="00463EB6">
        <w:rPr>
          <w:rFonts w:cs="Calibri"/>
        </w:rPr>
        <w:t xml:space="preserve">Na </w:t>
      </w:r>
      <w:r w:rsidR="003E4753" w:rsidRPr="00463EB6">
        <w:rPr>
          <w:rFonts w:cs="Calibri"/>
        </w:rPr>
        <w:t xml:space="preserve">temelju članka 44. </w:t>
      </w:r>
      <w:r w:rsidRPr="00463EB6">
        <w:rPr>
          <w:rFonts w:cs="Calibri"/>
        </w:rPr>
        <w:t xml:space="preserve">stavka 1. </w:t>
      </w:r>
      <w:r w:rsidR="003E4753" w:rsidRPr="00463EB6">
        <w:rPr>
          <w:rFonts w:cs="Calibri"/>
        </w:rPr>
        <w:t xml:space="preserve">i članka 48. stavka 1. točke 1. Zakona o lokalnoj i područnoj (regionalnoj) samoupravi (Narodne novine, broj: 33/01, 60/01.- vjerodostojno tumačenje, 129/05., 109/07., 125/08., 36/09., 150/11., 144/12., 19/13.- pročišćeni tekst, 137/15.- ispravak, 123/17., 98/19. i 144/20.) i članka 62. stavka 1. podstavka 1. i članka 120. Statuta Grada Požege (Službene novine Grada Požege, broj: </w:t>
      </w:r>
      <w:r w:rsidR="00EF7DC3" w:rsidRPr="00463EB6">
        <w:rPr>
          <w:rFonts w:cs="Calibri"/>
        </w:rPr>
        <w:t xml:space="preserve">2/21., 11/22. i 3/26.), </w:t>
      </w:r>
      <w:r w:rsidR="003E4753" w:rsidRPr="00463EB6">
        <w:rPr>
          <w:rFonts w:cs="Calibri"/>
        </w:rPr>
        <w:t>Gradonačelnik Grada Požege, dana 21</w:t>
      </w:r>
      <w:r w:rsidR="003E4753" w:rsidRPr="00463EB6">
        <w:rPr>
          <w:rFonts w:eastAsia="Times New Roman" w:cs="Calibri"/>
          <w:lang w:eastAsia="hr-HR"/>
        </w:rPr>
        <w:t xml:space="preserve">. travnja 2026. </w:t>
      </w:r>
      <w:r w:rsidR="003E4753" w:rsidRPr="00463EB6">
        <w:rPr>
          <w:rFonts w:cs="Calibri"/>
        </w:rPr>
        <w:t xml:space="preserve">godine, donosi sljedeći </w:t>
      </w:r>
    </w:p>
    <w:p w14:paraId="24829B56" w14:textId="77777777" w:rsidR="003E4753" w:rsidRPr="00463EB6" w:rsidRDefault="003E4753" w:rsidP="003E4753">
      <w:pPr>
        <w:spacing w:after="0" w:line="240" w:lineRule="auto"/>
        <w:jc w:val="both"/>
        <w:rPr>
          <w:rFonts w:eastAsia="Arial Unicode MS" w:cs="Calibri"/>
          <w:bCs/>
        </w:rPr>
      </w:pPr>
    </w:p>
    <w:p w14:paraId="7C5C2DE2" w14:textId="77777777" w:rsidR="003E4753" w:rsidRPr="00AB1A6A" w:rsidRDefault="003E4753" w:rsidP="00AB1A6A">
      <w:pPr>
        <w:spacing w:line="240" w:lineRule="auto"/>
        <w:jc w:val="center"/>
        <w:rPr>
          <w:rFonts w:eastAsia="Arial Unicode MS" w:cs="Calibri"/>
          <w:bCs/>
        </w:rPr>
      </w:pPr>
      <w:r w:rsidRPr="00AB1A6A">
        <w:rPr>
          <w:rFonts w:eastAsia="Arial Unicode MS" w:cs="Calibri"/>
          <w:bCs/>
        </w:rPr>
        <w:t>Z A K L J U Č A K</w:t>
      </w:r>
    </w:p>
    <w:p w14:paraId="4D110BB3" w14:textId="74E6113E" w:rsidR="003E4753" w:rsidRPr="00463EB6" w:rsidRDefault="003E4753" w:rsidP="00037699">
      <w:pPr>
        <w:spacing w:after="0" w:line="240" w:lineRule="auto"/>
        <w:ind w:firstLine="708"/>
        <w:jc w:val="both"/>
        <w:rPr>
          <w:rFonts w:cs="Calibri"/>
        </w:rPr>
      </w:pPr>
      <w:r w:rsidRPr="00463EB6">
        <w:rPr>
          <w:rFonts w:eastAsia="Arial Unicode MS" w:cs="Calibri"/>
        </w:rPr>
        <w:t xml:space="preserve">I. Utvrđuje se Prijedlog </w:t>
      </w:r>
      <w:r w:rsidRPr="00463EB6">
        <w:rPr>
          <w:rFonts w:cs="Calibri"/>
        </w:rPr>
        <w:t xml:space="preserve">Odluke o davanju suglasnosti na promjenu naziva </w:t>
      </w:r>
      <w:r w:rsidR="00DE2FCC" w:rsidRPr="00463EB6">
        <w:rPr>
          <w:rFonts w:cs="Calibri"/>
        </w:rPr>
        <w:t xml:space="preserve">škole, </w:t>
      </w:r>
      <w:r w:rsidRPr="00463EB6">
        <w:rPr>
          <w:rFonts w:cs="Calibri"/>
        </w:rPr>
        <w:t>u predloženom tekstu.</w:t>
      </w:r>
    </w:p>
    <w:p w14:paraId="21FAAA38" w14:textId="12FB3987" w:rsidR="003E4753" w:rsidRDefault="003E4753" w:rsidP="00037699">
      <w:pPr>
        <w:spacing w:line="240" w:lineRule="auto"/>
        <w:ind w:firstLine="708"/>
        <w:jc w:val="both"/>
        <w:rPr>
          <w:rFonts w:eastAsia="Arial Unicode MS" w:cs="Calibri"/>
          <w:bCs/>
        </w:rPr>
      </w:pPr>
      <w:r w:rsidRPr="00463EB6">
        <w:rPr>
          <w:rFonts w:eastAsia="Arial Unicode MS" w:cs="Calibri"/>
          <w:bCs/>
        </w:rPr>
        <w:t>II. Prijedlog Odluke iz točke I. ovoga Zaključka upućuje se Gradskom vijeću Grada Požege na razmatranje i usvajanje.</w:t>
      </w:r>
    </w:p>
    <w:p w14:paraId="30745C63" w14:textId="77777777" w:rsidR="00AB1A6A" w:rsidRPr="00463EB6" w:rsidRDefault="00AB1A6A" w:rsidP="00AB1A6A">
      <w:pPr>
        <w:spacing w:line="240" w:lineRule="auto"/>
        <w:jc w:val="both"/>
        <w:rPr>
          <w:rFonts w:cs="Calibri"/>
          <w:bCs/>
        </w:rPr>
      </w:pPr>
    </w:p>
    <w:p w14:paraId="0A7BC824" w14:textId="2562F7B2" w:rsidR="003E4753" w:rsidRPr="00463EB6" w:rsidRDefault="003E4753" w:rsidP="00AB1A6A">
      <w:pPr>
        <w:spacing w:after="0" w:line="240" w:lineRule="auto"/>
        <w:ind w:left="5670"/>
        <w:jc w:val="center"/>
        <w:rPr>
          <w:rFonts w:cs="Calibri"/>
          <w:lang w:eastAsia="hr-HR"/>
        </w:rPr>
      </w:pPr>
      <w:r w:rsidRPr="00463EB6">
        <w:rPr>
          <w:rFonts w:cs="Calibri"/>
          <w:lang w:eastAsia="hr-HR"/>
        </w:rPr>
        <w:t>GRADONAČELNIK</w:t>
      </w:r>
    </w:p>
    <w:p w14:paraId="49B9D156" w14:textId="04EFE040" w:rsidR="003E4753" w:rsidRPr="00463EB6" w:rsidRDefault="003E4753" w:rsidP="00AB1A6A">
      <w:pPr>
        <w:ind w:left="5670"/>
        <w:jc w:val="center"/>
        <w:rPr>
          <w:rFonts w:cs="Calibri"/>
          <w:u w:val="single"/>
          <w:lang w:eastAsia="hr-HR"/>
        </w:rPr>
      </w:pPr>
      <w:r w:rsidRPr="00463EB6">
        <w:rPr>
          <w:rFonts w:cs="Calibri"/>
          <w:lang w:eastAsia="hr-HR"/>
        </w:rPr>
        <w:t>prof.dr.sc. Borislav Miličević, v.r.</w:t>
      </w:r>
    </w:p>
    <w:p w14:paraId="3DB67D9E" w14:textId="77777777" w:rsidR="003E4753" w:rsidRDefault="003E4753" w:rsidP="003E4753">
      <w:pPr>
        <w:spacing w:after="0" w:line="240" w:lineRule="auto"/>
        <w:jc w:val="both"/>
        <w:rPr>
          <w:rFonts w:cs="Calibri"/>
        </w:rPr>
      </w:pPr>
    </w:p>
    <w:p w14:paraId="4A845E56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24E7D5FD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11A2F922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08B7BDDC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45F846AC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2989D74F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64A49C08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76FD3778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7287AAFB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66FC16F0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2233B515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5C7C4CE4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105A9A30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7C8F4A68" w14:textId="77777777" w:rsidR="00AB1A6A" w:rsidRDefault="00AB1A6A" w:rsidP="003E4753">
      <w:pPr>
        <w:spacing w:after="0" w:line="240" w:lineRule="auto"/>
        <w:jc w:val="both"/>
        <w:rPr>
          <w:rFonts w:cs="Calibri"/>
        </w:rPr>
      </w:pPr>
    </w:p>
    <w:p w14:paraId="00797D6B" w14:textId="77777777" w:rsidR="00AB1A6A" w:rsidRPr="00463EB6" w:rsidRDefault="00AB1A6A" w:rsidP="003E4753">
      <w:pPr>
        <w:spacing w:after="0" w:line="240" w:lineRule="auto"/>
        <w:jc w:val="both"/>
        <w:rPr>
          <w:rFonts w:cs="Calibri"/>
        </w:rPr>
      </w:pPr>
    </w:p>
    <w:p w14:paraId="1CFDDCC2" w14:textId="77777777" w:rsidR="003E4753" w:rsidRPr="00463EB6" w:rsidRDefault="003E4753" w:rsidP="003E4753">
      <w:pPr>
        <w:spacing w:after="0" w:line="240" w:lineRule="auto"/>
        <w:jc w:val="both"/>
        <w:rPr>
          <w:rFonts w:cs="Calibri"/>
        </w:rPr>
      </w:pPr>
    </w:p>
    <w:p w14:paraId="520AC775" w14:textId="77777777" w:rsidR="003E4753" w:rsidRPr="00AB1A6A" w:rsidRDefault="003E4753" w:rsidP="00AB1A6A">
      <w:pPr>
        <w:spacing w:after="0" w:line="240" w:lineRule="auto"/>
        <w:rPr>
          <w:rFonts w:cs="Calibri"/>
        </w:rPr>
      </w:pPr>
    </w:p>
    <w:p w14:paraId="0292AA33" w14:textId="77777777" w:rsidR="003E4753" w:rsidRPr="00463EB6" w:rsidRDefault="003E4753" w:rsidP="003E4753">
      <w:pPr>
        <w:spacing w:after="0" w:line="240" w:lineRule="auto"/>
        <w:jc w:val="both"/>
        <w:rPr>
          <w:rFonts w:cs="Calibri"/>
        </w:rPr>
      </w:pPr>
      <w:r w:rsidRPr="00463EB6">
        <w:rPr>
          <w:rFonts w:cs="Calibri"/>
        </w:rPr>
        <w:t>DOSTAVITI:</w:t>
      </w:r>
    </w:p>
    <w:p w14:paraId="4F982012" w14:textId="77777777" w:rsidR="003E4753" w:rsidRPr="00463EB6" w:rsidRDefault="003E4753" w:rsidP="003E4753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cs="Calibri"/>
        </w:rPr>
      </w:pPr>
      <w:r w:rsidRPr="00463EB6">
        <w:rPr>
          <w:rFonts w:cs="Calibri"/>
        </w:rPr>
        <w:t xml:space="preserve">Gradskom vijeću Grada Požege </w:t>
      </w:r>
    </w:p>
    <w:p w14:paraId="1A133F91" w14:textId="37DB0D13" w:rsidR="00AB1A6A" w:rsidRDefault="003E4753" w:rsidP="003E4753">
      <w:pPr>
        <w:pStyle w:val="Odlomakpopisa"/>
        <w:numPr>
          <w:ilvl w:val="0"/>
          <w:numId w:val="3"/>
        </w:numPr>
        <w:spacing w:after="0" w:line="240" w:lineRule="auto"/>
        <w:jc w:val="both"/>
        <w:rPr>
          <w:rFonts w:cs="Calibri"/>
        </w:rPr>
      </w:pPr>
      <w:r w:rsidRPr="00463EB6">
        <w:rPr>
          <w:rFonts w:cs="Calibri"/>
        </w:rPr>
        <w:t>Pismohrani.</w:t>
      </w:r>
    </w:p>
    <w:p w14:paraId="69915230" w14:textId="77777777" w:rsidR="00AB1A6A" w:rsidRDefault="00AB1A6A">
      <w:pPr>
        <w:spacing w:line="278" w:lineRule="auto"/>
        <w:rPr>
          <w:rFonts w:cs="Calibri"/>
        </w:rPr>
      </w:pPr>
      <w:r>
        <w:rPr>
          <w:rFonts w:cs="Calibri"/>
        </w:rPr>
        <w:br w:type="page"/>
      </w:r>
    </w:p>
    <w:tbl>
      <w:tblPr>
        <w:tblStyle w:val="TableGrid1"/>
        <w:tblpPr w:leftFromText="180" w:rightFromText="180" w:vertAnchor="text" w:horzAnchor="margin" w:tblpXSpec="right" w:tblpY="-35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61"/>
      </w:tblGrid>
      <w:tr w:rsidR="00AB1A6A" w14:paraId="503EF16B" w14:textId="77777777" w:rsidTr="00AB1A6A">
        <w:trPr>
          <w:trHeight w:val="142"/>
        </w:trPr>
        <w:tc>
          <w:tcPr>
            <w:tcW w:w="3261" w:type="dxa"/>
          </w:tcPr>
          <w:p w14:paraId="7AEC2471" w14:textId="77777777" w:rsidR="00AB1A6A" w:rsidRDefault="00AB1A6A" w:rsidP="00AB1A6A">
            <w:pPr>
              <w:contextualSpacing/>
              <w:rPr>
                <w:rFonts w:ascii="PDF417x" w:eastAsia="Times New Roman" w:hAnsi="PDF417x" w:cs="Times New Roman"/>
              </w:rPr>
            </w:pPr>
            <w:bookmarkStart w:id="0" w:name="_Hlk145929523"/>
            <w:bookmarkStart w:id="1" w:name="_Hlk210041869"/>
            <w:r>
              <w:rPr>
                <w:rFonts w:ascii="PDF417x" w:eastAsia="Times New Roman" w:hAnsi="PDF417x" w:cs="Times New Roman"/>
              </w:rPr>
              <w:lastRenderedPageBreak/>
              <w:t>+*xfs*pvs*Akl*cvA*xBj*tCi*ssq*rba*ckk*BCB*pBk*-</w:t>
            </w:r>
            <w:r>
              <w:rPr>
                <w:rFonts w:ascii="PDF417x" w:eastAsia="Times New Roman" w:hAnsi="PDF417x" w:cs="Times New Roman"/>
              </w:rPr>
              <w:br/>
              <w:t>+*yqw*azn*xdA*pyi*oxA*zbd*Fwc*yni*miB*pwa*zew*-</w:t>
            </w:r>
            <w:r>
              <w:rPr>
                <w:rFonts w:ascii="PDF417x" w:eastAsia="Times New Roman" w:hAnsi="PDF417x" w:cs="Times New Roman"/>
              </w:rPr>
              <w:br/>
              <w:t>+*eDs*lyd*lyd*lyd*lyd*nps*yEx*dbk*tpy*Boi*zfE*-</w:t>
            </w:r>
            <w:r>
              <w:rPr>
                <w:rFonts w:ascii="PDF417x" w:eastAsia="Times New Roman" w:hAnsi="PDF417x" w:cs="Times New Roman"/>
              </w:rPr>
              <w:br/>
              <w:t>+*ftw*Dia*lvE*Fts*eBA*lna*uwz*uDj*FAk*xxE*onA*-</w:t>
            </w:r>
            <w:r>
              <w:rPr>
                <w:rFonts w:ascii="PDF417x" w:eastAsia="Times New Roman" w:hAnsi="PDF417x" w:cs="Times New Roman"/>
              </w:rPr>
              <w:br/>
              <w:t>+*ftA*tac*wfa*liB*wke*sFl*zei*ozb*sdv*uyi*uws*-</w:t>
            </w:r>
            <w:r>
              <w:rPr>
                <w:rFonts w:ascii="PDF417x" w:eastAsia="Times New Roman" w:hAnsi="PDF417x" w:cs="Times New Roman"/>
              </w:rPr>
              <w:br/>
              <w:t>+*xjq*zgx*brb*jgD*drs*ujm*FDs*xjc*jcC*caz*uzq*-</w:t>
            </w:r>
            <w:r>
              <w:rPr>
                <w:rFonts w:ascii="PDF417x" w:eastAsia="Times New Roman" w:hAnsi="PDF417x" w:cs="Times New Roman"/>
              </w:rPr>
              <w:br/>
            </w:r>
          </w:p>
        </w:tc>
      </w:tr>
    </w:tbl>
    <w:p w14:paraId="487342A9" w14:textId="77777777" w:rsidR="00AB1A6A" w:rsidRPr="00AB1A6A" w:rsidRDefault="00AB1A6A" w:rsidP="00AB1A6A">
      <w:pPr>
        <w:spacing w:after="0" w:line="240" w:lineRule="auto"/>
        <w:jc w:val="right"/>
        <w:rPr>
          <w:rFonts w:eastAsia="Times New Roman" w:cs="Calibri"/>
          <w:u w:val="single"/>
          <w:lang w:eastAsia="hr-HR"/>
        </w:rPr>
      </w:pPr>
      <w:r w:rsidRPr="00AB1A6A">
        <w:rPr>
          <w:rFonts w:eastAsia="Times New Roman" w:cs="Calibri"/>
          <w:u w:val="single"/>
          <w:lang w:eastAsia="hr-HR"/>
        </w:rPr>
        <w:t>PRIJEDLOG</w:t>
      </w:r>
    </w:p>
    <w:p w14:paraId="08D11687" w14:textId="22A0881E" w:rsidR="00AB1A6A" w:rsidRPr="00AB1A6A" w:rsidRDefault="00AB1A6A" w:rsidP="00AB1A6A">
      <w:pPr>
        <w:spacing w:after="0" w:line="240" w:lineRule="auto"/>
        <w:ind w:right="5386" w:firstLine="142"/>
        <w:jc w:val="center"/>
        <w:rPr>
          <w:rFonts w:eastAsia="Times New Roman" w:cs="Calibri"/>
          <w:lang w:val="en-US" w:eastAsia="hr-HR"/>
        </w:rPr>
      </w:pPr>
      <w:bookmarkStart w:id="2" w:name="_Hlk193873293"/>
      <w:bookmarkEnd w:id="0"/>
      <w:r w:rsidRPr="00AB1A6A">
        <w:rPr>
          <w:rFonts w:eastAsia="Times New Roman" w:cs="Calibri"/>
          <w:noProof/>
          <w:lang w:eastAsia="hr-HR"/>
        </w:rPr>
        <w:drawing>
          <wp:inline distT="0" distB="0" distL="0" distR="0" wp14:anchorId="6964508E" wp14:editId="60501251">
            <wp:extent cx="314325" cy="428625"/>
            <wp:effectExtent l="0" t="0" r="9525" b="9525"/>
            <wp:docPr id="194456078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-8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9F74F" w14:textId="77777777" w:rsidR="00AB1A6A" w:rsidRPr="00AB1A6A" w:rsidRDefault="00AB1A6A" w:rsidP="00AB1A6A">
      <w:pPr>
        <w:spacing w:after="0" w:line="240" w:lineRule="auto"/>
        <w:ind w:right="5386"/>
        <w:jc w:val="center"/>
        <w:rPr>
          <w:rFonts w:eastAsia="Times New Roman" w:cs="Calibri"/>
          <w:lang w:eastAsia="hr-HR"/>
        </w:rPr>
      </w:pPr>
      <w:r w:rsidRPr="00AB1A6A">
        <w:rPr>
          <w:rFonts w:eastAsia="Times New Roman" w:cs="Calibri"/>
          <w:lang w:eastAsia="hr-HR"/>
        </w:rPr>
        <w:t>R  E  P  U  B  L  I  K  A    H  R  V  A  T  S  K  A</w:t>
      </w:r>
    </w:p>
    <w:p w14:paraId="0E71695E" w14:textId="77777777" w:rsidR="00AB1A6A" w:rsidRPr="00AB1A6A" w:rsidRDefault="00AB1A6A" w:rsidP="00AB1A6A">
      <w:pPr>
        <w:spacing w:after="0" w:line="240" w:lineRule="auto"/>
        <w:ind w:right="5386"/>
        <w:jc w:val="center"/>
        <w:rPr>
          <w:rFonts w:eastAsia="Times New Roman" w:cs="Calibri"/>
          <w:lang w:eastAsia="hr-HR"/>
        </w:rPr>
      </w:pPr>
      <w:r w:rsidRPr="00AB1A6A">
        <w:rPr>
          <w:rFonts w:eastAsia="Times New Roman" w:cs="Calibri"/>
          <w:lang w:eastAsia="hr-HR"/>
        </w:rPr>
        <w:t>POŽEŠKO-SLAVONSKA ŽUPANIJA</w:t>
      </w:r>
    </w:p>
    <w:p w14:paraId="2FE4028E" w14:textId="0554F016" w:rsidR="00AB1A6A" w:rsidRPr="00AB1A6A" w:rsidRDefault="00AB1A6A" w:rsidP="00AB1A6A">
      <w:pPr>
        <w:spacing w:after="0" w:line="240" w:lineRule="auto"/>
        <w:ind w:right="5386"/>
        <w:jc w:val="center"/>
        <w:rPr>
          <w:rFonts w:eastAsia="Times New Roman" w:cs="Calibri"/>
          <w:lang w:eastAsia="hr-HR"/>
        </w:rPr>
      </w:pPr>
      <w:r w:rsidRPr="00AB1A6A">
        <w:rPr>
          <w:rFonts w:eastAsia="Times New Roman" w:cs="Calibri"/>
          <w:noProof/>
          <w:sz w:val="20"/>
          <w:szCs w:val="20"/>
          <w:lang w:val="en-US" w:eastAsia="hr-HR"/>
        </w:rPr>
        <w:drawing>
          <wp:anchor distT="0" distB="0" distL="114300" distR="114300" simplePos="0" relativeHeight="251670528" behindDoc="0" locked="0" layoutInCell="1" allowOverlap="1" wp14:anchorId="3791A499" wp14:editId="6A381A46">
            <wp:simplePos x="0" y="0"/>
            <wp:positionH relativeFrom="column">
              <wp:posOffset>96520</wp:posOffset>
            </wp:positionH>
            <wp:positionV relativeFrom="paragraph">
              <wp:posOffset>17780</wp:posOffset>
            </wp:positionV>
            <wp:extent cx="355600" cy="347980"/>
            <wp:effectExtent l="0" t="0" r="6350" b="0"/>
            <wp:wrapNone/>
            <wp:docPr id="640180403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347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B1A6A">
        <w:rPr>
          <w:rFonts w:eastAsia="Times New Roman" w:cs="Calibri"/>
          <w:lang w:eastAsia="hr-HR"/>
        </w:rPr>
        <w:t>GRAD POŽEGA</w:t>
      </w:r>
    </w:p>
    <w:p w14:paraId="5942DF65" w14:textId="77777777" w:rsidR="00AB1A6A" w:rsidRPr="00AB1A6A" w:rsidRDefault="00AB1A6A" w:rsidP="00AB1A6A">
      <w:pPr>
        <w:spacing w:after="240" w:line="240" w:lineRule="auto"/>
        <w:ind w:right="5386"/>
        <w:jc w:val="center"/>
        <w:rPr>
          <w:rFonts w:eastAsia="Times New Roman" w:cs="Calibri"/>
          <w:lang w:eastAsia="hr-HR"/>
        </w:rPr>
      </w:pPr>
      <w:r w:rsidRPr="00AB1A6A">
        <w:rPr>
          <w:rFonts w:eastAsia="Times New Roman" w:cs="Calibri"/>
          <w:lang w:eastAsia="hr-HR"/>
        </w:rPr>
        <w:t>Gradsko vijeće</w:t>
      </w:r>
    </w:p>
    <w:bookmarkEnd w:id="1"/>
    <w:bookmarkEnd w:id="2"/>
    <w:p w14:paraId="299F2508" w14:textId="6629BB70" w:rsidR="002B067D" w:rsidRPr="00463EB6" w:rsidRDefault="002B067D" w:rsidP="002B067D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 w:rsidRPr="00463EB6">
        <w:rPr>
          <w:rFonts w:eastAsia="Times New Roman" w:cs="Calibri"/>
          <w:color w:val="000000"/>
          <w:lang w:eastAsia="hr-HR"/>
        </w:rPr>
        <w:t xml:space="preserve">KLASA: 024-02/26-03/12 </w:t>
      </w:r>
    </w:p>
    <w:p w14:paraId="595C63F8" w14:textId="77777777" w:rsidR="002B067D" w:rsidRPr="00463EB6" w:rsidRDefault="002B067D" w:rsidP="002B067D">
      <w:pPr>
        <w:spacing w:after="0" w:line="240" w:lineRule="auto"/>
        <w:rPr>
          <w:rFonts w:eastAsia="Times New Roman" w:cs="Calibri"/>
          <w:color w:val="000000"/>
          <w:lang w:eastAsia="hr-HR"/>
        </w:rPr>
      </w:pPr>
      <w:r w:rsidRPr="00463EB6">
        <w:rPr>
          <w:rFonts w:eastAsia="Times New Roman" w:cs="Calibri"/>
          <w:color w:val="000000"/>
          <w:lang w:eastAsia="hr-HR"/>
        </w:rPr>
        <w:t>URBROJ: 2177-1-02/01-26-4</w:t>
      </w:r>
    </w:p>
    <w:p w14:paraId="4874068C" w14:textId="77777777" w:rsidR="002B067D" w:rsidRPr="00463EB6" w:rsidRDefault="002B067D" w:rsidP="00AB1A6A">
      <w:pPr>
        <w:spacing w:line="240" w:lineRule="auto"/>
        <w:rPr>
          <w:rFonts w:eastAsia="Times New Roman" w:cs="Calibri"/>
          <w:lang w:eastAsia="hr-HR"/>
        </w:rPr>
      </w:pPr>
      <w:r w:rsidRPr="00463EB6">
        <w:rPr>
          <w:rFonts w:eastAsia="Times New Roman" w:cs="Calibri"/>
          <w:lang w:eastAsia="hr-HR"/>
        </w:rPr>
        <w:t>Požega, __. travnja 2026.</w:t>
      </w:r>
    </w:p>
    <w:p w14:paraId="79B23226" w14:textId="77777777" w:rsidR="00AB1A6A" w:rsidRDefault="00AB1A6A" w:rsidP="00AB1A6A">
      <w:pPr>
        <w:spacing w:after="0" w:line="240" w:lineRule="auto"/>
        <w:rPr>
          <w:rFonts w:eastAsia="Times New Roman" w:cs="Calibri"/>
          <w:color w:val="000000"/>
          <w:lang w:eastAsia="hr-HR"/>
        </w:rPr>
      </w:pPr>
    </w:p>
    <w:p w14:paraId="011A2295" w14:textId="1F7B0162" w:rsidR="002B067D" w:rsidRPr="00463EB6" w:rsidRDefault="002B067D" w:rsidP="00AB1A6A">
      <w:pPr>
        <w:spacing w:line="240" w:lineRule="auto"/>
        <w:ind w:firstLine="708"/>
        <w:rPr>
          <w:rFonts w:cs="Calibri"/>
        </w:rPr>
      </w:pPr>
      <w:r w:rsidRPr="00463EB6">
        <w:rPr>
          <w:rFonts w:eastAsia="Times New Roman" w:cs="Calibri"/>
        </w:rPr>
        <w:t xml:space="preserve">Na temelju članka 27. stavka 1. Zakona o ustanovama (Narodne novine, broj:  76/93., 29/97. - isprav., 47/99 - isprav., 35/08., 127/19. i 151/22.) </w:t>
      </w:r>
      <w:r w:rsidRPr="00463EB6">
        <w:rPr>
          <w:rFonts w:cs="Calibri"/>
        </w:rPr>
        <w:t>te članka 39. stavka 1. podstavka 20. Statuta Grada Požege (Službene novine Grada  Požege, broj: 2/21., 11/22. i 3/26.), Gradsko vijeće Grada Požege, na svojoj 10. sjednici, održanoj dana ___. travnja 2026. godine, donosi</w:t>
      </w:r>
    </w:p>
    <w:p w14:paraId="54BFA308" w14:textId="77777777" w:rsidR="00AB1A6A" w:rsidRDefault="002B067D" w:rsidP="00AB1A6A">
      <w:pPr>
        <w:spacing w:after="0" w:line="240" w:lineRule="auto"/>
        <w:jc w:val="center"/>
        <w:rPr>
          <w:rFonts w:cs="Calibri"/>
        </w:rPr>
      </w:pPr>
      <w:r w:rsidRPr="00AB1A6A">
        <w:rPr>
          <w:rFonts w:cs="Calibri"/>
        </w:rPr>
        <w:t>O D L U K U</w:t>
      </w:r>
    </w:p>
    <w:p w14:paraId="547BDDBD" w14:textId="56DE4A43" w:rsidR="002B067D" w:rsidRPr="00463EB6" w:rsidRDefault="002B067D" w:rsidP="00AB1A6A">
      <w:pPr>
        <w:spacing w:line="240" w:lineRule="auto"/>
        <w:jc w:val="center"/>
        <w:rPr>
          <w:rFonts w:eastAsia="Arial Unicode MS" w:cs="Calibri"/>
          <w:bCs/>
        </w:rPr>
      </w:pPr>
      <w:r w:rsidRPr="00463EB6">
        <w:rPr>
          <w:rFonts w:cs="Calibri"/>
        </w:rPr>
        <w:t>o davanju suglasnosti na promjenu naziva škole</w:t>
      </w:r>
    </w:p>
    <w:p w14:paraId="4A784885" w14:textId="77777777" w:rsidR="002B067D" w:rsidRPr="00463EB6" w:rsidRDefault="002B067D" w:rsidP="00AB1A6A">
      <w:pPr>
        <w:spacing w:line="240" w:lineRule="auto"/>
        <w:jc w:val="center"/>
        <w:rPr>
          <w:rFonts w:eastAsia="Arial Unicode MS" w:cs="Calibri"/>
          <w:bCs/>
        </w:rPr>
      </w:pPr>
      <w:r w:rsidRPr="00463EB6">
        <w:rPr>
          <w:rFonts w:eastAsia="Arial Unicode MS" w:cs="Calibri"/>
          <w:bCs/>
        </w:rPr>
        <w:t>I.</w:t>
      </w:r>
    </w:p>
    <w:p w14:paraId="51EAB8B4" w14:textId="29B6B44C" w:rsidR="002B067D" w:rsidRPr="00463EB6" w:rsidRDefault="002B067D" w:rsidP="00AB1A6A">
      <w:pPr>
        <w:spacing w:line="240" w:lineRule="auto"/>
        <w:ind w:firstLine="708"/>
        <w:jc w:val="both"/>
        <w:rPr>
          <w:rFonts w:cs="Calibri"/>
        </w:rPr>
      </w:pPr>
      <w:r w:rsidRPr="00463EB6">
        <w:rPr>
          <w:rFonts w:eastAsia="Arial Unicode MS" w:cs="Calibri"/>
        </w:rPr>
        <w:t xml:space="preserve">Osnovnoj školi Dobriša Cesarić (OIB:58790090389), sa sjedištem u Požegi, Slavonska 8, </w:t>
      </w:r>
      <w:r w:rsidRPr="00463EB6">
        <w:rPr>
          <w:rFonts w:cs="Calibri"/>
        </w:rPr>
        <w:t>čiji je Grad Požega osnivač, daje se suglasnost za promjenu naziva škole s novim nazivom: Osnov</w:t>
      </w:r>
      <w:r w:rsidR="00DB7BE9">
        <w:rPr>
          <w:rFonts w:cs="Calibri"/>
        </w:rPr>
        <w:t>na</w:t>
      </w:r>
      <w:r w:rsidRPr="00463EB6">
        <w:rPr>
          <w:rFonts w:cs="Calibri"/>
        </w:rPr>
        <w:t xml:space="preserve"> škola „Dobriša Cesarić“.</w:t>
      </w:r>
    </w:p>
    <w:p w14:paraId="439D5824" w14:textId="77777777" w:rsidR="002B067D" w:rsidRPr="00463EB6" w:rsidRDefault="002B067D" w:rsidP="00AB1A6A">
      <w:pPr>
        <w:spacing w:line="240" w:lineRule="auto"/>
        <w:jc w:val="center"/>
        <w:rPr>
          <w:rFonts w:cs="Calibri"/>
          <w:bCs/>
        </w:rPr>
      </w:pPr>
      <w:r w:rsidRPr="00463EB6">
        <w:rPr>
          <w:rFonts w:cs="Calibri"/>
          <w:bCs/>
        </w:rPr>
        <w:t>II.</w:t>
      </w:r>
    </w:p>
    <w:p w14:paraId="104CD29D" w14:textId="555B0836" w:rsidR="002B067D" w:rsidRPr="00463EB6" w:rsidRDefault="002B067D" w:rsidP="00AB1A6A">
      <w:pPr>
        <w:spacing w:line="240" w:lineRule="auto"/>
        <w:ind w:firstLine="708"/>
        <w:jc w:val="both"/>
        <w:rPr>
          <w:rFonts w:cs="Calibri"/>
          <w:bCs/>
        </w:rPr>
      </w:pPr>
      <w:r w:rsidRPr="00463EB6">
        <w:rPr>
          <w:rFonts w:cs="Calibri"/>
          <w:bCs/>
        </w:rPr>
        <w:t>Ova Odluka stupa na snagu danom donošenja, a objavite će se u Službenim novinama Grada Požege.</w:t>
      </w:r>
    </w:p>
    <w:p w14:paraId="6E38851C" w14:textId="77777777" w:rsidR="002B067D" w:rsidRPr="00463EB6" w:rsidRDefault="002B067D" w:rsidP="00AB1A6A">
      <w:pPr>
        <w:pStyle w:val="Uvuenotijeloteksta"/>
        <w:spacing w:after="0"/>
        <w:ind w:left="0"/>
        <w:jc w:val="both"/>
        <w:rPr>
          <w:rFonts w:ascii="Calibri" w:hAnsi="Calibri" w:cs="Calibri"/>
          <w:bCs/>
          <w:sz w:val="22"/>
          <w:szCs w:val="22"/>
        </w:rPr>
      </w:pPr>
    </w:p>
    <w:p w14:paraId="78F99E00" w14:textId="2048144F" w:rsidR="002B067D" w:rsidRPr="00463EB6" w:rsidRDefault="002B067D" w:rsidP="00AB1A6A">
      <w:pPr>
        <w:spacing w:after="0" w:line="240" w:lineRule="auto"/>
        <w:ind w:left="5670"/>
        <w:jc w:val="center"/>
        <w:rPr>
          <w:rFonts w:eastAsia="Arial Unicode MS" w:cs="Calibri"/>
          <w:bCs/>
        </w:rPr>
      </w:pPr>
      <w:r w:rsidRPr="00463EB6">
        <w:rPr>
          <w:rFonts w:cs="Calibri"/>
          <w:bCs/>
        </w:rPr>
        <w:t>PREDSJEDNIK</w:t>
      </w:r>
    </w:p>
    <w:p w14:paraId="1B2F6B86" w14:textId="37CB69CC" w:rsidR="002B067D" w:rsidRPr="00463EB6" w:rsidRDefault="002B067D" w:rsidP="00AB1A6A">
      <w:pPr>
        <w:spacing w:after="0" w:line="240" w:lineRule="auto"/>
        <w:ind w:left="5670"/>
        <w:jc w:val="center"/>
        <w:rPr>
          <w:rFonts w:cs="Calibri"/>
        </w:rPr>
      </w:pPr>
      <w:r w:rsidRPr="00463EB6">
        <w:rPr>
          <w:rFonts w:cs="Calibri"/>
        </w:rPr>
        <w:t>Tomislav Hajpek</w:t>
      </w:r>
    </w:p>
    <w:p w14:paraId="053CC189" w14:textId="77777777" w:rsidR="002B067D" w:rsidRPr="00463EB6" w:rsidRDefault="002B067D" w:rsidP="002B067D">
      <w:pPr>
        <w:spacing w:after="0" w:line="240" w:lineRule="auto"/>
        <w:jc w:val="both"/>
        <w:rPr>
          <w:rFonts w:cs="Calibri"/>
        </w:rPr>
      </w:pPr>
    </w:p>
    <w:p w14:paraId="06D94DAF" w14:textId="77777777" w:rsidR="002B067D" w:rsidRDefault="002B067D" w:rsidP="002B067D">
      <w:pPr>
        <w:spacing w:after="0" w:line="240" w:lineRule="auto"/>
        <w:jc w:val="both"/>
        <w:rPr>
          <w:rFonts w:cs="Calibri"/>
        </w:rPr>
      </w:pPr>
    </w:p>
    <w:p w14:paraId="7D2971B5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17CBE1FB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0A102074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1CB54656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5C3D9009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5C8E0287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64B39144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322E0857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219A9040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2FF422BA" w14:textId="77777777" w:rsidR="00AB1A6A" w:rsidRDefault="00AB1A6A" w:rsidP="002B067D">
      <w:pPr>
        <w:spacing w:after="0" w:line="240" w:lineRule="auto"/>
        <w:jc w:val="both"/>
        <w:rPr>
          <w:rFonts w:cs="Calibri"/>
        </w:rPr>
      </w:pPr>
    </w:p>
    <w:p w14:paraId="22FCD6D4" w14:textId="77777777" w:rsidR="00AB1A6A" w:rsidRPr="00463EB6" w:rsidRDefault="00AB1A6A" w:rsidP="002B067D">
      <w:pPr>
        <w:spacing w:after="0" w:line="240" w:lineRule="auto"/>
        <w:jc w:val="both"/>
        <w:rPr>
          <w:rFonts w:cs="Calibri"/>
        </w:rPr>
      </w:pPr>
    </w:p>
    <w:p w14:paraId="5985ECCB" w14:textId="77777777" w:rsidR="002B067D" w:rsidRPr="00463EB6" w:rsidRDefault="002B067D" w:rsidP="002B067D">
      <w:pPr>
        <w:spacing w:after="0" w:line="240" w:lineRule="auto"/>
        <w:jc w:val="both"/>
        <w:rPr>
          <w:rFonts w:cs="Calibri"/>
        </w:rPr>
      </w:pPr>
    </w:p>
    <w:p w14:paraId="01DA06C2" w14:textId="77777777" w:rsidR="002B067D" w:rsidRPr="00463EB6" w:rsidRDefault="002B067D" w:rsidP="002B067D">
      <w:pPr>
        <w:spacing w:after="0" w:line="240" w:lineRule="auto"/>
        <w:jc w:val="both"/>
        <w:rPr>
          <w:rFonts w:cs="Calibri"/>
        </w:rPr>
      </w:pPr>
      <w:r w:rsidRPr="00463EB6">
        <w:rPr>
          <w:rFonts w:cs="Calibri"/>
        </w:rPr>
        <w:t xml:space="preserve">DOSTAVITI: </w:t>
      </w:r>
    </w:p>
    <w:p w14:paraId="2442003E" w14:textId="40F7CC2D" w:rsidR="002B067D" w:rsidRPr="00463EB6" w:rsidRDefault="002B067D" w:rsidP="00AB1A6A">
      <w:pPr>
        <w:pStyle w:val="Odlomakpopisa"/>
        <w:spacing w:after="0" w:line="240" w:lineRule="auto"/>
        <w:ind w:left="426" w:hanging="284"/>
        <w:jc w:val="both"/>
        <w:rPr>
          <w:rFonts w:eastAsia="Arial Unicode MS" w:cs="Calibri"/>
          <w:bCs/>
        </w:rPr>
      </w:pPr>
      <w:r w:rsidRPr="00463EB6">
        <w:rPr>
          <w:rFonts w:eastAsia="Arial Unicode MS" w:cs="Calibri"/>
          <w:bCs/>
        </w:rPr>
        <w:t>1.</w:t>
      </w:r>
      <w:r w:rsidR="00AB1A6A">
        <w:rPr>
          <w:rFonts w:eastAsia="Arial Unicode MS" w:cs="Calibri"/>
          <w:bCs/>
        </w:rPr>
        <w:tab/>
      </w:r>
      <w:r w:rsidRPr="00463EB6">
        <w:rPr>
          <w:rFonts w:eastAsia="Arial Unicode MS" w:cs="Calibri"/>
          <w:bCs/>
        </w:rPr>
        <w:t>OŠ Dobiše Cesarića, Slavonska 2, 34000 Požega</w:t>
      </w:r>
    </w:p>
    <w:p w14:paraId="1310141C" w14:textId="656AB91F" w:rsidR="002B067D" w:rsidRPr="00463EB6" w:rsidRDefault="002B067D" w:rsidP="00AB1A6A">
      <w:pPr>
        <w:pStyle w:val="Odlomakpopisa"/>
        <w:spacing w:after="0" w:line="240" w:lineRule="auto"/>
        <w:ind w:left="426" w:hanging="284"/>
        <w:jc w:val="both"/>
        <w:rPr>
          <w:rFonts w:cs="Calibri"/>
        </w:rPr>
      </w:pPr>
      <w:r w:rsidRPr="00463EB6">
        <w:rPr>
          <w:rFonts w:cs="Calibri"/>
        </w:rPr>
        <w:t>2.</w:t>
      </w:r>
      <w:r w:rsidR="00AB1A6A">
        <w:rPr>
          <w:rFonts w:cs="Calibri"/>
        </w:rPr>
        <w:tab/>
      </w:r>
      <w:r w:rsidRPr="00463EB6">
        <w:rPr>
          <w:rFonts w:cs="Calibri"/>
        </w:rPr>
        <w:t>Upravnom odjelu za samoupravu, ovdje</w:t>
      </w:r>
    </w:p>
    <w:p w14:paraId="6AE02885" w14:textId="14DC6065" w:rsidR="00AB1A6A" w:rsidRDefault="002B067D" w:rsidP="00AB1A6A">
      <w:pPr>
        <w:pStyle w:val="Odlomakpopisa"/>
        <w:spacing w:after="0" w:line="240" w:lineRule="auto"/>
        <w:ind w:left="426" w:hanging="284"/>
        <w:jc w:val="both"/>
        <w:rPr>
          <w:rFonts w:cs="Calibri"/>
        </w:rPr>
      </w:pPr>
      <w:r w:rsidRPr="00463EB6">
        <w:rPr>
          <w:rFonts w:cs="Calibri"/>
        </w:rPr>
        <w:t>3.</w:t>
      </w:r>
      <w:r w:rsidR="00AB1A6A">
        <w:rPr>
          <w:rFonts w:cs="Calibri"/>
        </w:rPr>
        <w:tab/>
      </w:r>
      <w:r w:rsidRPr="00463EB6">
        <w:rPr>
          <w:rFonts w:cs="Calibri"/>
        </w:rPr>
        <w:t>Pismohrani.</w:t>
      </w:r>
    </w:p>
    <w:p w14:paraId="7D17F7E7" w14:textId="77777777" w:rsidR="00AB1A6A" w:rsidRDefault="00AB1A6A">
      <w:pPr>
        <w:spacing w:line="278" w:lineRule="auto"/>
        <w:rPr>
          <w:rFonts w:cs="Calibri"/>
        </w:rPr>
      </w:pPr>
      <w:r>
        <w:rPr>
          <w:rFonts w:cs="Calibri"/>
        </w:rPr>
        <w:br w:type="page"/>
      </w:r>
    </w:p>
    <w:p w14:paraId="513313D1" w14:textId="77777777" w:rsidR="00AB1A6A" w:rsidRPr="00AB1A6A" w:rsidRDefault="002B067D" w:rsidP="00AB1A6A">
      <w:pPr>
        <w:spacing w:after="0" w:line="240" w:lineRule="auto"/>
        <w:jc w:val="center"/>
        <w:rPr>
          <w:rFonts w:cs="Calibri"/>
        </w:rPr>
      </w:pPr>
      <w:r w:rsidRPr="00AB1A6A">
        <w:rPr>
          <w:rFonts w:cs="Calibri"/>
        </w:rPr>
        <w:lastRenderedPageBreak/>
        <w:t>O b r a z l o ž e n j e</w:t>
      </w:r>
    </w:p>
    <w:p w14:paraId="5D10E328" w14:textId="31EC4C2C" w:rsidR="002B067D" w:rsidRPr="00AB1A6A" w:rsidRDefault="002B067D" w:rsidP="00AB1A6A">
      <w:pPr>
        <w:spacing w:line="240" w:lineRule="auto"/>
        <w:jc w:val="center"/>
        <w:rPr>
          <w:rFonts w:eastAsia="Arial Unicode MS" w:cs="Calibri"/>
        </w:rPr>
      </w:pPr>
      <w:r w:rsidRPr="00AB1A6A">
        <w:rPr>
          <w:rFonts w:cs="Calibri"/>
        </w:rPr>
        <w:t xml:space="preserve">uz Prijedlog Odluke o davanju suglasnosti na promjenu naziva škole </w:t>
      </w:r>
    </w:p>
    <w:p w14:paraId="6BE75ECE" w14:textId="77777777" w:rsidR="002B067D" w:rsidRPr="00AB1A6A" w:rsidRDefault="002B067D" w:rsidP="002B067D">
      <w:pPr>
        <w:spacing w:after="0" w:line="240" w:lineRule="auto"/>
        <w:jc w:val="both"/>
        <w:rPr>
          <w:rFonts w:cs="Calibri"/>
        </w:rPr>
      </w:pPr>
    </w:p>
    <w:p w14:paraId="239536F1" w14:textId="0F179021" w:rsidR="002B067D" w:rsidRPr="00804DFD" w:rsidRDefault="002B067D" w:rsidP="00AB1A6A">
      <w:pPr>
        <w:spacing w:line="240" w:lineRule="auto"/>
        <w:ind w:firstLine="708"/>
        <w:jc w:val="both"/>
        <w:rPr>
          <w:rFonts w:cs="Calibri"/>
          <w:b/>
          <w:bCs/>
        </w:rPr>
      </w:pPr>
      <w:r>
        <w:rPr>
          <w:rFonts w:cs="Calibri"/>
        </w:rPr>
        <w:t>O</w:t>
      </w:r>
      <w:r w:rsidR="00463EB6">
        <w:rPr>
          <w:rFonts w:cs="Calibri"/>
        </w:rPr>
        <w:t xml:space="preserve">snovna škola </w:t>
      </w:r>
      <w:r>
        <w:rPr>
          <w:rFonts w:cs="Calibri"/>
        </w:rPr>
        <w:t xml:space="preserve">Dobriše Cesarića </w:t>
      </w:r>
      <w:r w:rsidRPr="00804DFD">
        <w:rPr>
          <w:rFonts w:cs="Calibri"/>
        </w:rPr>
        <w:t>dostavil</w:t>
      </w:r>
      <w:r>
        <w:rPr>
          <w:rFonts w:cs="Calibri"/>
        </w:rPr>
        <w:t xml:space="preserve">a je Gradu Požegi kao osnivaču </w:t>
      </w:r>
      <w:r w:rsidRPr="00804DFD">
        <w:rPr>
          <w:rFonts w:cs="Calibri"/>
        </w:rPr>
        <w:t xml:space="preserve">Odluku o promjeni naziva </w:t>
      </w:r>
      <w:r>
        <w:rPr>
          <w:rFonts w:cs="Calibri"/>
        </w:rPr>
        <w:t xml:space="preserve">škole, KLASA: 007-04/26-02/4, URBROJ: 2177-1-23-01-26-03 </w:t>
      </w:r>
      <w:r w:rsidRPr="00804DFD">
        <w:rPr>
          <w:rFonts w:cs="Calibri"/>
        </w:rPr>
        <w:t>koju je doni</w:t>
      </w:r>
      <w:r>
        <w:rPr>
          <w:rFonts w:cs="Calibri"/>
        </w:rPr>
        <w:t xml:space="preserve">o Školski odbor </w:t>
      </w:r>
      <w:r w:rsidRPr="00804DFD">
        <w:rPr>
          <w:rFonts w:cs="Calibri"/>
        </w:rPr>
        <w:t xml:space="preserve">na sjednici, održanoj </w:t>
      </w:r>
      <w:r>
        <w:rPr>
          <w:rFonts w:cs="Calibri"/>
        </w:rPr>
        <w:t xml:space="preserve">26. veljače 2026. </w:t>
      </w:r>
      <w:r w:rsidRPr="00804DFD">
        <w:rPr>
          <w:rFonts w:cs="Calibri"/>
        </w:rPr>
        <w:t>godine</w:t>
      </w:r>
      <w:r>
        <w:rPr>
          <w:rFonts w:cs="Calibri"/>
        </w:rPr>
        <w:t>, radi davanja suglasnosti na istu.</w:t>
      </w:r>
    </w:p>
    <w:p w14:paraId="21E8A246" w14:textId="311C9AA3" w:rsidR="002B067D" w:rsidRPr="00EF7DC3" w:rsidRDefault="002B067D" w:rsidP="00AB1A6A">
      <w:pPr>
        <w:pStyle w:val="Tijeloteksta"/>
        <w:tabs>
          <w:tab w:val="clear" w:pos="709"/>
          <w:tab w:val="clear" w:pos="7088"/>
        </w:tabs>
        <w:spacing w:after="160"/>
        <w:ind w:firstLine="708"/>
        <w:rPr>
          <w:rFonts w:ascii="Calibri" w:hAnsi="Calibri" w:cs="Calibri"/>
          <w:bCs/>
          <w:szCs w:val="22"/>
          <w:u w:val="none"/>
        </w:rPr>
      </w:pPr>
      <w:r w:rsidRPr="00804DFD">
        <w:rPr>
          <w:rFonts w:ascii="Calibri" w:hAnsi="Calibri" w:cs="Calibri"/>
          <w:bCs/>
          <w:szCs w:val="22"/>
          <w:u w:val="none"/>
        </w:rPr>
        <w:t>Predloženom Od</w:t>
      </w:r>
      <w:r w:rsidRPr="00804DFD">
        <w:rPr>
          <w:rFonts w:ascii="Calibri" w:hAnsi="Calibri" w:cs="Calibri"/>
          <w:szCs w:val="22"/>
          <w:u w:val="none"/>
        </w:rPr>
        <w:t xml:space="preserve">lukom, mijenja se </w:t>
      </w:r>
      <w:r w:rsidRPr="00804DFD">
        <w:rPr>
          <w:rFonts w:ascii="Calibri" w:hAnsi="Calibri" w:cs="Calibri"/>
          <w:bCs/>
          <w:szCs w:val="22"/>
          <w:u w:val="none"/>
        </w:rPr>
        <w:t xml:space="preserve">naziv </w:t>
      </w:r>
      <w:r>
        <w:rPr>
          <w:rFonts w:ascii="Calibri" w:hAnsi="Calibri" w:cs="Calibri"/>
          <w:bCs/>
          <w:szCs w:val="22"/>
          <w:u w:val="none"/>
        </w:rPr>
        <w:t>škole iz Osnovne škole Dobriša Cesarić u novi naziv: Osnovna škola „Dobriša Cesarić“ .</w:t>
      </w:r>
    </w:p>
    <w:p w14:paraId="77F318BF" w14:textId="3EC71D0A" w:rsidR="00D75BF3" w:rsidRPr="00AB1A6A" w:rsidRDefault="002B067D" w:rsidP="00AB1A6A">
      <w:pPr>
        <w:pStyle w:val="Tijeloteksta"/>
        <w:tabs>
          <w:tab w:val="clear" w:pos="709"/>
          <w:tab w:val="clear" w:pos="7088"/>
        </w:tabs>
        <w:spacing w:after="160"/>
        <w:ind w:firstLine="708"/>
        <w:rPr>
          <w:rFonts w:ascii="Calibri" w:hAnsi="Calibri" w:cs="Calibri"/>
          <w:szCs w:val="22"/>
          <w:u w:val="none"/>
        </w:rPr>
      </w:pPr>
      <w:r w:rsidRPr="00EF7DC3">
        <w:rPr>
          <w:rFonts w:ascii="Calibri" w:hAnsi="Calibri" w:cs="Calibri"/>
          <w:szCs w:val="22"/>
          <w:u w:val="none"/>
        </w:rPr>
        <w:t>Pravna osnova za donošenje ove Odluke je u članku 27. stavku 1. Zakona o ustanovama  (Narodne novine, broj:  76/93., 29/97. - isprav., 47/99 - isprav., 35/08., 127/19. i 151/22</w:t>
      </w:r>
      <w:r w:rsidRPr="005018F7">
        <w:rPr>
          <w:rFonts w:ascii="Calibri" w:hAnsi="Calibri" w:cs="Calibri"/>
          <w:szCs w:val="22"/>
          <w:u w:val="none"/>
        </w:rPr>
        <w:t> </w:t>
      </w:r>
      <w:r w:rsidRPr="00EF7DC3">
        <w:rPr>
          <w:rFonts w:ascii="Calibri" w:hAnsi="Calibri" w:cs="Calibri"/>
          <w:szCs w:val="22"/>
          <w:u w:val="none"/>
        </w:rPr>
        <w:t>te članku 39. stavku 1. podstavku 20. Statuta Grada Požege (Službene novine Grada Požege, broj: 2/21.</w:t>
      </w:r>
      <w:r w:rsidRPr="00EF7DC3">
        <w:rPr>
          <w:rFonts w:ascii="Calibri" w:hAnsi="Calibri" w:cs="Calibri"/>
          <w:u w:val="none"/>
        </w:rPr>
        <w:t xml:space="preserve">, </w:t>
      </w:r>
      <w:r w:rsidRPr="00EF7DC3">
        <w:rPr>
          <w:rFonts w:ascii="Calibri" w:hAnsi="Calibri" w:cs="Calibri"/>
          <w:szCs w:val="22"/>
          <w:u w:val="none"/>
        </w:rPr>
        <w:t>11/22.</w:t>
      </w:r>
      <w:r w:rsidRPr="00EF7DC3">
        <w:rPr>
          <w:rFonts w:ascii="Calibri" w:hAnsi="Calibri" w:cs="Calibri"/>
          <w:u w:val="none"/>
        </w:rPr>
        <w:t xml:space="preserve"> i 3/26.</w:t>
      </w:r>
      <w:r w:rsidRPr="00EF7DC3">
        <w:rPr>
          <w:rFonts w:ascii="Calibri" w:hAnsi="Calibri" w:cs="Calibri"/>
          <w:szCs w:val="22"/>
          <w:u w:val="none"/>
        </w:rPr>
        <w:t>)</w:t>
      </w:r>
      <w:r>
        <w:rPr>
          <w:rFonts w:ascii="Calibri" w:hAnsi="Calibri" w:cs="Calibri"/>
          <w:szCs w:val="22"/>
          <w:u w:val="none"/>
        </w:rPr>
        <w:t xml:space="preserve"> (u nastavku teksta: Zakon).</w:t>
      </w:r>
    </w:p>
    <w:sectPr w:rsidR="00D75BF3" w:rsidRPr="00AB1A6A" w:rsidSect="00AB1A6A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4FCD07" w14:textId="77777777" w:rsidR="00792C8C" w:rsidRDefault="00792C8C" w:rsidP="00BA35D6">
      <w:pPr>
        <w:spacing w:after="0" w:line="240" w:lineRule="auto"/>
      </w:pPr>
      <w:r>
        <w:separator/>
      </w:r>
    </w:p>
  </w:endnote>
  <w:endnote w:type="continuationSeparator" w:id="0">
    <w:p w14:paraId="0EFB82EA" w14:textId="77777777" w:rsidR="00792C8C" w:rsidRDefault="00792C8C" w:rsidP="00BA35D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6CC1CAD-F280-4E02-851B-57781EB53102}"/>
    <w:embedBold r:id="rId2" w:fontKey="{219C7DA4-CD73-4E20-A3C0-CAD788448308}"/>
    <w:embedItalic r:id="rId3" w:fontKey="{7965C8A5-6788-4FFE-93BC-14528CAF67F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PDF417x">
    <w:panose1 w:val="02000000000000000000"/>
    <w:charset w:val="00"/>
    <w:family w:val="auto"/>
    <w:pitch w:val="variable"/>
    <w:sig w:usb0="00000003" w:usb1="00000000" w:usb2="00000000" w:usb3="00000000" w:csb0="00000001" w:csb1="00000000"/>
    <w:embedRegular r:id="rId4" w:fontKey="{698642B0-8835-43FE-AAB8-38CA43AC6D0A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46510027"/>
      <w:docPartObj>
        <w:docPartGallery w:val="Page Numbers (Bottom of Page)"/>
        <w:docPartUnique/>
      </w:docPartObj>
    </w:sdtPr>
    <w:sdtContent>
      <w:p w14:paraId="26404675" w14:textId="0B5663C0" w:rsidR="00BA35D6" w:rsidRDefault="004A3CE7">
        <w:pPr>
          <w:pStyle w:val="Podnoje"/>
        </w:pPr>
        <w:r>
          <w:rPr>
            <w:noProof/>
          </w:rPr>
          <mc:AlternateContent>
            <mc:Choice Requires="wpg">
              <w:drawing>
                <wp:anchor distT="0" distB="0" distL="114300" distR="114300" simplePos="0" relativeHeight="251659264" behindDoc="0" locked="0" layoutInCell="1" allowOverlap="1" wp14:anchorId="63DB1DDC" wp14:editId="1948327C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1917410583" name="Grupa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974619158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1568EC" w14:textId="77777777" w:rsidR="004A3CE7" w:rsidRDefault="004A3CE7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t>2</w:t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796565746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1503190217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10125537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63DB1DDC" id="Grupa 1" o:spid="_x0000_s1026" style="position:absolute;margin-left:0;margin-top:0;width:610.5pt;height:15pt;z-index:251659264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" filled="f" stroked="f">
                    <v:textbox inset="0,0,0,0">
                      <w:txbxContent>
                        <w:p w14:paraId="681568EC" w14:textId="77777777" w:rsidR="004A3CE7" w:rsidRDefault="004A3CE7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color w:val="8C8C8C" w:themeColor="background1" w:themeShade="8C"/>
                            </w:rPr>
                            <w:t>2</w:t>
                          </w:r>
                          <w:r>
                            <w:rPr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922EB2" w14:textId="77777777" w:rsidR="00792C8C" w:rsidRDefault="00792C8C" w:rsidP="00BA35D6">
      <w:pPr>
        <w:spacing w:after="0" w:line="240" w:lineRule="auto"/>
      </w:pPr>
      <w:r>
        <w:separator/>
      </w:r>
    </w:p>
  </w:footnote>
  <w:footnote w:type="continuationSeparator" w:id="0">
    <w:p w14:paraId="0F6788BA" w14:textId="77777777" w:rsidR="00792C8C" w:rsidRDefault="00792C8C" w:rsidP="00BA35D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CB8CA9" w14:textId="341DDBA0" w:rsidR="00BA35D6" w:rsidRPr="00AB1A6A" w:rsidRDefault="00AB1A6A" w:rsidP="00AB1A6A">
    <w:pPr>
      <w:tabs>
        <w:tab w:val="center" w:pos="4536"/>
        <w:tab w:val="right" w:pos="9072"/>
      </w:tabs>
      <w:autoSpaceDN w:val="0"/>
      <w:rPr>
        <w:rFonts w:eastAsia="Times New Roman" w:cs="Calibri"/>
        <w:b/>
        <w:noProof/>
        <w:sz w:val="20"/>
        <w:szCs w:val="20"/>
        <w:u w:val="single"/>
        <w:lang w:val="en-US"/>
      </w:rPr>
    </w:pPr>
    <w:bookmarkStart w:id="3" w:name="_Hlk145935826"/>
    <w:bookmarkStart w:id="4" w:name="_Hlk135287041"/>
    <w:bookmarkStart w:id="5" w:name="_Hlk216166794"/>
    <w:r>
      <w:rPr>
        <w:rFonts w:eastAsia="Times New Roman" w:cs="Calibri"/>
        <w:noProof/>
        <w:sz w:val="20"/>
        <w:szCs w:val="20"/>
        <w:u w:val="single"/>
        <w:lang w:val="en-US"/>
      </w:rPr>
      <w:t xml:space="preserve">10. </w:t>
    </w:r>
    <w:r w:rsidRPr="0021557A">
      <w:rPr>
        <w:rFonts w:eastAsia="Times New Roman" w:cs="Calibri"/>
        <w:noProof/>
        <w:sz w:val="20"/>
        <w:szCs w:val="20"/>
        <w:u w:val="single"/>
        <w:lang w:val="en-US"/>
      </w:rPr>
      <w:t>sjednica Gradskog vijeća</w:t>
    </w:r>
    <w:r w:rsidRPr="0021557A">
      <w:rPr>
        <w:rFonts w:eastAsia="Times New Roman" w:cs="Calibri"/>
        <w:noProof/>
        <w:sz w:val="20"/>
        <w:szCs w:val="20"/>
        <w:u w:val="single"/>
        <w:lang w:val="en-US"/>
      </w:rPr>
      <w:tab/>
    </w:r>
    <w:r w:rsidRPr="0021557A">
      <w:rPr>
        <w:rFonts w:eastAsia="Times New Roman" w:cs="Calibri"/>
        <w:noProof/>
        <w:sz w:val="20"/>
        <w:szCs w:val="20"/>
        <w:u w:val="single"/>
        <w:lang w:val="en-US"/>
      </w:rPr>
      <w:tab/>
    </w:r>
    <w:r>
      <w:rPr>
        <w:rFonts w:eastAsia="Times New Roman" w:cs="Calibri"/>
        <w:noProof/>
        <w:sz w:val="20"/>
        <w:szCs w:val="20"/>
        <w:u w:val="single"/>
        <w:lang w:val="en-US"/>
      </w:rPr>
      <w:t xml:space="preserve">travanj, </w:t>
    </w:r>
    <w:r w:rsidRPr="0021557A">
      <w:rPr>
        <w:rFonts w:eastAsia="Times New Roman" w:cs="Calibri"/>
        <w:noProof/>
        <w:sz w:val="20"/>
        <w:szCs w:val="20"/>
        <w:u w:val="single"/>
        <w:lang w:val="en-US"/>
      </w:rPr>
      <w:t>2026.</w:t>
    </w:r>
    <w:bookmarkEnd w:id="3"/>
    <w:bookmarkEnd w:id="4"/>
    <w:bookmarkEnd w:id="5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A453F6"/>
    <w:multiLevelType w:val="hybridMultilevel"/>
    <w:tmpl w:val="578C03CE"/>
    <w:lvl w:ilvl="0" w:tplc="F9469F0E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1" w15:restartNumberingAfterBreak="0">
    <w:nsid w:val="0871104E"/>
    <w:multiLevelType w:val="hybridMultilevel"/>
    <w:tmpl w:val="B6F2FC28"/>
    <w:lvl w:ilvl="0" w:tplc="5BDA1DA6">
      <w:start w:val="1"/>
      <w:numFmt w:val="bullet"/>
      <w:lvlText w:val="-"/>
      <w:lvlJc w:val="left"/>
      <w:pPr>
        <w:ind w:left="1410" w:hanging="360"/>
      </w:pPr>
      <w:rPr>
        <w:rFonts w:ascii="Calibri" w:eastAsiaTheme="majorEastAsia" w:hAnsi="Calibri" w:cs="Calibri" w:hint="default"/>
        <w:b w:val="0"/>
      </w:rPr>
    </w:lvl>
    <w:lvl w:ilvl="1" w:tplc="041A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2" w15:restartNumberingAfterBreak="0">
    <w:nsid w:val="17EE3883"/>
    <w:multiLevelType w:val="hybridMultilevel"/>
    <w:tmpl w:val="6F707918"/>
    <w:lvl w:ilvl="0" w:tplc="041A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8F3D88"/>
    <w:multiLevelType w:val="hybridMultilevel"/>
    <w:tmpl w:val="98624DA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2360F63"/>
    <w:multiLevelType w:val="hybridMultilevel"/>
    <w:tmpl w:val="26A62E7A"/>
    <w:lvl w:ilvl="0" w:tplc="E02A4108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 w15:restartNumberingAfterBreak="0">
    <w:nsid w:val="6ACC67A8"/>
    <w:multiLevelType w:val="hybridMultilevel"/>
    <w:tmpl w:val="E7C4EFF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8299714">
    <w:abstractNumId w:val="3"/>
  </w:num>
  <w:num w:numId="2" w16cid:durableId="537402274">
    <w:abstractNumId w:val="2"/>
  </w:num>
  <w:num w:numId="3" w16cid:durableId="573592419">
    <w:abstractNumId w:val="5"/>
  </w:num>
  <w:num w:numId="4" w16cid:durableId="2146965976">
    <w:abstractNumId w:val="0"/>
  </w:num>
  <w:num w:numId="5" w16cid:durableId="1635598196">
    <w:abstractNumId w:val="4"/>
  </w:num>
  <w:num w:numId="6" w16cid:durableId="13798623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saveSubset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5BF3"/>
    <w:rsid w:val="00014090"/>
    <w:rsid w:val="00022AC7"/>
    <w:rsid w:val="00037699"/>
    <w:rsid w:val="0009464E"/>
    <w:rsid w:val="000E069D"/>
    <w:rsid w:val="002072D6"/>
    <w:rsid w:val="00230F29"/>
    <w:rsid w:val="00260F19"/>
    <w:rsid w:val="00264135"/>
    <w:rsid w:val="002B067D"/>
    <w:rsid w:val="003D3B9A"/>
    <w:rsid w:val="003E2E95"/>
    <w:rsid w:val="003E4753"/>
    <w:rsid w:val="00457132"/>
    <w:rsid w:val="00463EB6"/>
    <w:rsid w:val="004A3CE7"/>
    <w:rsid w:val="004C2301"/>
    <w:rsid w:val="004F6214"/>
    <w:rsid w:val="00590B3E"/>
    <w:rsid w:val="005C35D5"/>
    <w:rsid w:val="005C3F0D"/>
    <w:rsid w:val="00624E13"/>
    <w:rsid w:val="00703391"/>
    <w:rsid w:val="00792C8C"/>
    <w:rsid w:val="007F4226"/>
    <w:rsid w:val="008043B3"/>
    <w:rsid w:val="00804DFD"/>
    <w:rsid w:val="0081226E"/>
    <w:rsid w:val="008A6E81"/>
    <w:rsid w:val="008B16C4"/>
    <w:rsid w:val="00945C39"/>
    <w:rsid w:val="00990CE8"/>
    <w:rsid w:val="00A55634"/>
    <w:rsid w:val="00AA49CF"/>
    <w:rsid w:val="00AB1A6A"/>
    <w:rsid w:val="00AE3C9B"/>
    <w:rsid w:val="00BA35D6"/>
    <w:rsid w:val="00C44003"/>
    <w:rsid w:val="00C50E94"/>
    <w:rsid w:val="00C9562B"/>
    <w:rsid w:val="00D75BF3"/>
    <w:rsid w:val="00D96FE8"/>
    <w:rsid w:val="00DB7BE9"/>
    <w:rsid w:val="00DC41E3"/>
    <w:rsid w:val="00DE2FCC"/>
    <w:rsid w:val="00E70217"/>
    <w:rsid w:val="00E7236A"/>
    <w:rsid w:val="00EA327D"/>
    <w:rsid w:val="00EC7092"/>
    <w:rsid w:val="00EE4053"/>
    <w:rsid w:val="00EF7DC3"/>
    <w:rsid w:val="00FC3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5E4854"/>
  <w15:chartTrackingRefBased/>
  <w15:docId w15:val="{A7688C35-DFD5-4B9F-983E-81E37CE97D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r-H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1A6A"/>
    <w:pPr>
      <w:spacing w:line="259" w:lineRule="auto"/>
    </w:pPr>
    <w:rPr>
      <w:rFonts w:ascii="Calibri" w:hAnsi="Calibri"/>
      <w:kern w:val="0"/>
      <w:sz w:val="22"/>
      <w:szCs w:val="22"/>
      <w14:ligatures w14:val="none"/>
    </w:rPr>
  </w:style>
  <w:style w:type="paragraph" w:styleId="Naslov1">
    <w:name w:val="heading 1"/>
    <w:basedOn w:val="Normal"/>
    <w:next w:val="Normal"/>
    <w:link w:val="Naslov1Char"/>
    <w:qFormat/>
    <w:rsid w:val="00D75BF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D75BF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D75BF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D75BF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D75BF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ormal"/>
    <w:next w:val="Normal"/>
    <w:link w:val="Naslov6Char"/>
    <w:unhideWhenUsed/>
    <w:qFormat/>
    <w:rsid w:val="00D75BF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D75BF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D75BF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D75BF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rsid w:val="00D75BF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rsid w:val="00D75BF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D75BF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D75BF3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D75BF3"/>
    <w:rPr>
      <w:rFonts w:eastAsiaTheme="majorEastAsia" w:cstheme="majorBidi"/>
      <w:color w:val="0F4761" w:themeColor="accent1" w:themeShade="BF"/>
    </w:rPr>
  </w:style>
  <w:style w:type="character" w:customStyle="1" w:styleId="Naslov6Char">
    <w:name w:val="Naslov 6 Char"/>
    <w:basedOn w:val="Zadanifontodlomka"/>
    <w:link w:val="Naslov6"/>
    <w:rsid w:val="00D75BF3"/>
    <w:rPr>
      <w:rFonts w:eastAsiaTheme="majorEastAsia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D75BF3"/>
    <w:rPr>
      <w:rFonts w:eastAsiaTheme="majorEastAsia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D75BF3"/>
    <w:rPr>
      <w:rFonts w:eastAsiaTheme="majorEastAsia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D75BF3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D75BF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D75BF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D75BF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D75BF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75BF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D75BF3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D75BF3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D75BF3"/>
    <w:rPr>
      <w:i/>
      <w:iCs/>
      <w:color w:val="0F4761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D75BF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D75BF3"/>
    <w:rPr>
      <w:i/>
      <w:iCs/>
      <w:color w:val="0F4761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D75BF3"/>
    <w:rPr>
      <w:b/>
      <w:bCs/>
      <w:smallCaps/>
      <w:color w:val="0F4761" w:themeColor="accent1" w:themeShade="BF"/>
      <w:spacing w:val="5"/>
    </w:rPr>
  </w:style>
  <w:style w:type="paragraph" w:styleId="Tijeloteksta">
    <w:name w:val="Body Text"/>
    <w:aliases w:val=" uvlaka 3"/>
    <w:basedOn w:val="Normal"/>
    <w:link w:val="TijelotekstaChar"/>
    <w:rsid w:val="00D75BF3"/>
    <w:pPr>
      <w:tabs>
        <w:tab w:val="left" w:pos="709"/>
        <w:tab w:val="left" w:pos="7088"/>
      </w:tabs>
      <w:spacing w:after="0" w:line="240" w:lineRule="auto"/>
      <w:jc w:val="both"/>
    </w:pPr>
    <w:rPr>
      <w:rFonts w:ascii="Times New Roman" w:eastAsia="Times New Roman" w:hAnsi="Times New Roman" w:cs="Times New Roman"/>
      <w:szCs w:val="20"/>
      <w:u w:val="double"/>
      <w:lang w:eastAsia="hr-HR"/>
    </w:rPr>
  </w:style>
  <w:style w:type="character" w:customStyle="1" w:styleId="TijelotekstaChar">
    <w:name w:val="Tijelo teksta Char"/>
    <w:aliases w:val=" uvlaka 3 Char"/>
    <w:basedOn w:val="Zadanifontodlomka"/>
    <w:link w:val="Tijeloteksta"/>
    <w:rsid w:val="00D75BF3"/>
    <w:rPr>
      <w:rFonts w:ascii="Times New Roman" w:eastAsia="Times New Roman" w:hAnsi="Times New Roman" w:cs="Times New Roman"/>
      <w:kern w:val="0"/>
      <w:sz w:val="22"/>
      <w:szCs w:val="20"/>
      <w:u w:val="double"/>
      <w:lang w:eastAsia="hr-HR"/>
      <w14:ligatures w14:val="none"/>
    </w:rPr>
  </w:style>
  <w:style w:type="paragraph" w:styleId="Uvuenotijeloteksta">
    <w:name w:val="Body Text Indent"/>
    <w:basedOn w:val="Normal"/>
    <w:link w:val="UvuenotijelotekstaChar"/>
    <w:uiPriority w:val="99"/>
    <w:rsid w:val="00D75BF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UvuenotijelotekstaChar">
    <w:name w:val="Uvučeno tijelo teksta Char"/>
    <w:basedOn w:val="Zadanifontodlomka"/>
    <w:link w:val="Uvuenotijeloteksta"/>
    <w:uiPriority w:val="99"/>
    <w:rsid w:val="00D75BF3"/>
    <w:rPr>
      <w:rFonts w:ascii="Times New Roman" w:eastAsia="Times New Roman" w:hAnsi="Times New Roman" w:cs="Times New Roman"/>
      <w:kern w:val="0"/>
      <w:lang w:eastAsia="hr-HR"/>
      <w14:ligatures w14:val="none"/>
    </w:rPr>
  </w:style>
  <w:style w:type="character" w:styleId="Hiperveza">
    <w:name w:val="Hyperlink"/>
    <w:basedOn w:val="Zadanifontodlomka"/>
    <w:uiPriority w:val="99"/>
    <w:unhideWhenUsed/>
    <w:rsid w:val="00990CE8"/>
    <w:rPr>
      <w:color w:val="467886" w:themeColor="hyperlink"/>
      <w:u w:val="single"/>
    </w:rPr>
  </w:style>
  <w:style w:type="character" w:styleId="Nerijeenospominjanje">
    <w:name w:val="Unresolved Mention"/>
    <w:basedOn w:val="Zadanifontodlomka"/>
    <w:uiPriority w:val="99"/>
    <w:semiHidden/>
    <w:unhideWhenUsed/>
    <w:rsid w:val="00990CE8"/>
    <w:rPr>
      <w:color w:val="605E5C"/>
      <w:shd w:val="clear" w:color="auto" w:fill="E1DFDD"/>
    </w:rPr>
  </w:style>
  <w:style w:type="table" w:customStyle="1" w:styleId="TableGrid1">
    <w:name w:val="Table Grid1"/>
    <w:basedOn w:val="Obinatablica"/>
    <w:next w:val="Reetkatablice"/>
    <w:uiPriority w:val="59"/>
    <w:rsid w:val="00014090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Reetkatablice">
    <w:name w:val="Table Grid"/>
    <w:basedOn w:val="Obinatablica"/>
    <w:uiPriority w:val="39"/>
    <w:rsid w:val="000140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BA35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BA35D6"/>
    <w:rPr>
      <w:kern w:val="0"/>
      <w:sz w:val="22"/>
      <w:szCs w:val="22"/>
      <w14:ligatures w14:val="none"/>
    </w:rPr>
  </w:style>
  <w:style w:type="paragraph" w:styleId="Podnoje">
    <w:name w:val="footer"/>
    <w:basedOn w:val="Normal"/>
    <w:link w:val="PodnojeChar"/>
    <w:uiPriority w:val="99"/>
    <w:unhideWhenUsed/>
    <w:rsid w:val="00BA35D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BA35D6"/>
    <w:rPr>
      <w:kern w:val="0"/>
      <w:sz w:val="22"/>
      <w:szCs w:val="22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836</Words>
  <Characters>4766</Characters>
  <Application>Microsoft Office Word</Application>
  <DocSecurity>0</DocSecurity>
  <Lines>39</Lines>
  <Paragraphs>11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Ljiljana Bilen</dc:creator>
  <cp:keywords/>
  <dc:description/>
  <cp:lastModifiedBy>mario krizanac</cp:lastModifiedBy>
  <cp:revision>5</cp:revision>
  <dcterms:created xsi:type="dcterms:W3CDTF">2026-04-23T08:39:00Z</dcterms:created>
  <dcterms:modified xsi:type="dcterms:W3CDTF">2026-04-24T13:44:00Z</dcterms:modified>
</cp:coreProperties>
</file>